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A7468B" w:rsidRPr="007D6443" w:rsidTr="008B5A56">
        <w:tc>
          <w:tcPr>
            <w:tcW w:w="14879" w:type="dxa"/>
            <w:gridSpan w:val="6"/>
          </w:tcPr>
          <w:p w:rsidR="00A7468B" w:rsidRPr="00A663E6" w:rsidRDefault="00924B46" w:rsidP="006D137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Комитет</w:t>
            </w:r>
            <w:r w:rsidR="009608F7" w:rsidRPr="009608F7">
              <w:rPr>
                <w:rFonts w:ascii="Times New Roman" w:hAnsi="Times New Roman" w:cs="Times New Roman"/>
                <w:b/>
                <w:color w:val="000000" w:themeColor="text1"/>
                <w:sz w:val="24"/>
                <w:szCs w:val="24"/>
              </w:rPr>
              <w:t xml:space="preserve"> по бюджетной, налоговой, экономической политике и имущественным отношениям</w:t>
            </w:r>
          </w:p>
        </w:tc>
      </w:tr>
      <w:tr w:rsidR="006D1374" w:rsidRPr="007D6443" w:rsidTr="00E75D72">
        <w:tc>
          <w:tcPr>
            <w:tcW w:w="674" w:type="dxa"/>
          </w:tcPr>
          <w:p w:rsidR="006D1374" w:rsidRPr="00A663E6" w:rsidRDefault="006D1374" w:rsidP="00E018D6">
            <w:pPr>
              <w:rPr>
                <w:rFonts w:ascii="Times New Roman" w:hAnsi="Times New Roman" w:cs="Times New Roman"/>
                <w:color w:val="000000" w:themeColor="text1"/>
                <w:sz w:val="24"/>
                <w:szCs w:val="24"/>
              </w:rPr>
            </w:pPr>
          </w:p>
        </w:tc>
        <w:tc>
          <w:tcPr>
            <w:tcW w:w="3149" w:type="dxa"/>
          </w:tcPr>
          <w:p w:rsidR="006D1374" w:rsidRPr="00A663E6" w:rsidRDefault="0015048C" w:rsidP="00312124">
            <w:pPr>
              <w:jc w:val="both"/>
              <w:rPr>
                <w:rFonts w:ascii="Times New Roman" w:hAnsi="Times New Roman" w:cs="Times New Roman"/>
                <w:color w:val="000000" w:themeColor="text1"/>
                <w:sz w:val="24"/>
                <w:szCs w:val="24"/>
              </w:rPr>
            </w:pPr>
            <w:r w:rsidRPr="0015048C">
              <w:rPr>
                <w:rFonts w:ascii="Times New Roman" w:hAnsi="Times New Roman" w:cs="Times New Roman"/>
                <w:color w:val="000000" w:themeColor="text1"/>
                <w:sz w:val="24"/>
                <w:szCs w:val="24"/>
              </w:rPr>
              <w:t>№ 115123-8 «О внесении изменения в статью 93 Федерального закона «О контрактной системе в сфере закупок товаров, работ, услуг для обеспечения государственных и муниципальных нужд»; (в части осуществления закупки у единственного поставщика (подрядчика, исполнителя)</w:t>
            </w:r>
          </w:p>
        </w:tc>
        <w:tc>
          <w:tcPr>
            <w:tcW w:w="5811" w:type="dxa"/>
          </w:tcPr>
          <w:p w:rsidR="0015048C" w:rsidRPr="0015048C" w:rsidRDefault="0015048C" w:rsidP="0015048C">
            <w:pPr>
              <w:jc w:val="both"/>
              <w:rPr>
                <w:rFonts w:ascii="Times New Roman" w:hAnsi="Times New Roman" w:cs="Times New Roman"/>
                <w:color w:val="000000" w:themeColor="text1"/>
                <w:sz w:val="24"/>
                <w:szCs w:val="24"/>
              </w:rPr>
            </w:pPr>
            <w:r w:rsidRPr="0015048C">
              <w:rPr>
                <w:rFonts w:ascii="Times New Roman" w:hAnsi="Times New Roman" w:cs="Times New Roman"/>
                <w:color w:val="000000" w:themeColor="text1"/>
                <w:sz w:val="24"/>
                <w:szCs w:val="24"/>
              </w:rPr>
              <w:t>Законопроектом предлагается внести изменение в пункт 5 части 1 статьи 93 Федерального закона № 44-ФЗ, предусматривающее возможность осуществления закупки у единственного поставщика (подрядчика, исполнителя) организацией социального обслуживания, предоставляющей социальные услуги в стационарной форме.</w:t>
            </w:r>
          </w:p>
          <w:p w:rsidR="006D1374" w:rsidRPr="00A663E6" w:rsidRDefault="0015048C" w:rsidP="0015048C">
            <w:pPr>
              <w:jc w:val="both"/>
              <w:rPr>
                <w:rFonts w:ascii="Times New Roman" w:hAnsi="Times New Roman" w:cs="Times New Roman"/>
                <w:color w:val="000000" w:themeColor="text1"/>
                <w:sz w:val="24"/>
                <w:szCs w:val="24"/>
              </w:rPr>
            </w:pPr>
            <w:r w:rsidRPr="0015048C">
              <w:rPr>
                <w:rFonts w:ascii="Times New Roman" w:hAnsi="Times New Roman" w:cs="Times New Roman"/>
                <w:color w:val="000000" w:themeColor="text1"/>
                <w:sz w:val="24"/>
                <w:szCs w:val="24"/>
              </w:rPr>
              <w:t>Принятие законопроекта позволит своевременно обеспечивать нужды инвалидов, граждан пожилого возраста и иных граждан, проживающих в организациях социального обслуживания</w:t>
            </w:r>
          </w:p>
        </w:tc>
        <w:tc>
          <w:tcPr>
            <w:tcW w:w="1843" w:type="dxa"/>
          </w:tcPr>
          <w:p w:rsidR="00E07A66" w:rsidRDefault="00E07A66" w:rsidP="00F5073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0015048C" w:rsidRPr="0015048C">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6D1374" w:rsidRPr="00A663E6" w:rsidRDefault="0015048C" w:rsidP="00E07A66">
            <w:pPr>
              <w:autoSpaceDE w:val="0"/>
              <w:autoSpaceDN w:val="0"/>
              <w:adjustRightInd w:val="0"/>
              <w:jc w:val="center"/>
              <w:rPr>
                <w:rFonts w:ascii="Times New Roman" w:hAnsi="Times New Roman"/>
                <w:color w:val="000000" w:themeColor="text1"/>
                <w:sz w:val="24"/>
                <w:szCs w:val="24"/>
                <w:lang w:eastAsia="ru-RU"/>
              </w:rPr>
            </w:pPr>
            <w:r w:rsidRPr="0015048C">
              <w:rPr>
                <w:rFonts w:ascii="Times New Roman" w:hAnsi="Times New Roman"/>
                <w:color w:val="000000" w:themeColor="text1"/>
                <w:sz w:val="24"/>
                <w:szCs w:val="24"/>
                <w:lang w:eastAsia="ru-RU"/>
              </w:rPr>
              <w:t>А.Н.</w:t>
            </w:r>
            <w:r w:rsidR="00E07A66">
              <w:rPr>
                <w:rFonts w:ascii="Times New Roman" w:hAnsi="Times New Roman"/>
                <w:color w:val="000000" w:themeColor="text1"/>
                <w:sz w:val="24"/>
                <w:szCs w:val="24"/>
                <w:lang w:eastAsia="ru-RU"/>
              </w:rPr>
              <w:t xml:space="preserve"> </w:t>
            </w:r>
            <w:r w:rsidRPr="0015048C">
              <w:rPr>
                <w:rFonts w:ascii="Times New Roman" w:hAnsi="Times New Roman"/>
                <w:color w:val="000000" w:themeColor="text1"/>
                <w:sz w:val="24"/>
                <w:szCs w:val="24"/>
                <w:lang w:eastAsia="ru-RU"/>
              </w:rPr>
              <w:t>Диденко, С.Д.</w:t>
            </w:r>
            <w:r w:rsidR="00E07A66">
              <w:rPr>
                <w:rFonts w:ascii="Times New Roman" w:hAnsi="Times New Roman"/>
                <w:color w:val="000000" w:themeColor="text1"/>
                <w:sz w:val="24"/>
                <w:szCs w:val="24"/>
                <w:lang w:eastAsia="ru-RU"/>
              </w:rPr>
              <w:t xml:space="preserve"> </w:t>
            </w:r>
            <w:r w:rsidRPr="0015048C">
              <w:rPr>
                <w:rFonts w:ascii="Times New Roman" w:hAnsi="Times New Roman"/>
                <w:color w:val="000000" w:themeColor="text1"/>
                <w:sz w:val="24"/>
                <w:szCs w:val="24"/>
                <w:lang w:eastAsia="ru-RU"/>
              </w:rPr>
              <w:t>Леонов, С.А.</w:t>
            </w:r>
            <w:r w:rsidR="00E07A66">
              <w:rPr>
                <w:rFonts w:ascii="Times New Roman" w:hAnsi="Times New Roman"/>
                <w:color w:val="000000" w:themeColor="text1"/>
                <w:sz w:val="24"/>
                <w:szCs w:val="24"/>
                <w:lang w:eastAsia="ru-RU"/>
              </w:rPr>
              <w:t xml:space="preserve"> </w:t>
            </w:r>
            <w:r w:rsidRPr="0015048C">
              <w:rPr>
                <w:rFonts w:ascii="Times New Roman" w:hAnsi="Times New Roman"/>
                <w:color w:val="000000" w:themeColor="text1"/>
                <w:sz w:val="24"/>
                <w:szCs w:val="24"/>
                <w:lang w:eastAsia="ru-RU"/>
              </w:rPr>
              <w:t>Наумов, Я.Е.</w:t>
            </w:r>
            <w:r w:rsidR="00E07A66">
              <w:rPr>
                <w:rFonts w:ascii="Times New Roman" w:hAnsi="Times New Roman"/>
                <w:color w:val="000000" w:themeColor="text1"/>
                <w:sz w:val="24"/>
                <w:szCs w:val="24"/>
                <w:lang w:eastAsia="ru-RU"/>
              </w:rPr>
              <w:t xml:space="preserve"> </w:t>
            </w:r>
            <w:r w:rsidRPr="0015048C">
              <w:rPr>
                <w:rFonts w:ascii="Times New Roman" w:hAnsi="Times New Roman"/>
                <w:color w:val="000000" w:themeColor="text1"/>
                <w:sz w:val="24"/>
                <w:szCs w:val="24"/>
                <w:lang w:eastAsia="ru-RU"/>
              </w:rPr>
              <w:t>Нилов, Д.А.</w:t>
            </w:r>
            <w:r w:rsidR="00E07A66">
              <w:rPr>
                <w:rFonts w:ascii="Times New Roman" w:hAnsi="Times New Roman"/>
                <w:color w:val="000000" w:themeColor="text1"/>
                <w:sz w:val="24"/>
                <w:szCs w:val="24"/>
                <w:lang w:eastAsia="ru-RU"/>
              </w:rPr>
              <w:t xml:space="preserve"> </w:t>
            </w:r>
            <w:proofErr w:type="spellStart"/>
            <w:r w:rsidR="00E07A66">
              <w:rPr>
                <w:rFonts w:ascii="Times New Roman" w:hAnsi="Times New Roman"/>
                <w:color w:val="000000" w:themeColor="text1"/>
                <w:sz w:val="24"/>
                <w:szCs w:val="24"/>
                <w:lang w:eastAsia="ru-RU"/>
              </w:rPr>
              <w:t>Свищев</w:t>
            </w:r>
            <w:r w:rsidRPr="0015048C">
              <w:rPr>
                <w:rFonts w:ascii="Times New Roman" w:hAnsi="Times New Roman"/>
                <w:color w:val="000000" w:themeColor="text1"/>
                <w:sz w:val="24"/>
                <w:szCs w:val="24"/>
                <w:lang w:eastAsia="ru-RU"/>
              </w:rPr>
              <w:t>Сенаторы</w:t>
            </w:r>
            <w:proofErr w:type="spellEnd"/>
            <w:r w:rsidRPr="0015048C">
              <w:rPr>
                <w:rFonts w:ascii="Times New Roman" w:hAnsi="Times New Roman"/>
                <w:color w:val="000000" w:themeColor="text1"/>
                <w:sz w:val="24"/>
                <w:szCs w:val="24"/>
                <w:lang w:eastAsia="ru-RU"/>
              </w:rPr>
              <w:t xml:space="preserve"> </w:t>
            </w:r>
            <w:r w:rsidR="00E07A66">
              <w:rPr>
                <w:rFonts w:ascii="Times New Roman" w:hAnsi="Times New Roman"/>
                <w:color w:val="000000" w:themeColor="text1"/>
                <w:sz w:val="24"/>
                <w:szCs w:val="24"/>
                <w:lang w:eastAsia="ru-RU"/>
              </w:rPr>
              <w:t xml:space="preserve">РФ </w:t>
            </w:r>
            <w:r w:rsidRPr="0015048C">
              <w:rPr>
                <w:rFonts w:ascii="Times New Roman" w:hAnsi="Times New Roman"/>
                <w:color w:val="000000" w:themeColor="text1"/>
                <w:sz w:val="24"/>
                <w:szCs w:val="24"/>
                <w:lang w:eastAsia="ru-RU"/>
              </w:rPr>
              <w:t>И.Н.</w:t>
            </w:r>
            <w:r w:rsidR="00E07A66">
              <w:rPr>
                <w:rFonts w:ascii="Times New Roman" w:hAnsi="Times New Roman"/>
                <w:color w:val="000000" w:themeColor="text1"/>
                <w:sz w:val="24"/>
                <w:szCs w:val="24"/>
                <w:lang w:eastAsia="ru-RU"/>
              </w:rPr>
              <w:t xml:space="preserve"> </w:t>
            </w:r>
            <w:r w:rsidRPr="0015048C">
              <w:rPr>
                <w:rFonts w:ascii="Times New Roman" w:hAnsi="Times New Roman"/>
                <w:color w:val="000000" w:themeColor="text1"/>
                <w:sz w:val="24"/>
                <w:szCs w:val="24"/>
                <w:lang w:eastAsia="ru-RU"/>
              </w:rPr>
              <w:t>Абрамов, Е.В.</w:t>
            </w:r>
            <w:r w:rsidR="00E07A66">
              <w:rPr>
                <w:rFonts w:ascii="Times New Roman" w:hAnsi="Times New Roman"/>
                <w:color w:val="000000" w:themeColor="text1"/>
                <w:sz w:val="24"/>
                <w:szCs w:val="24"/>
                <w:lang w:eastAsia="ru-RU"/>
              </w:rPr>
              <w:t xml:space="preserve"> </w:t>
            </w:r>
            <w:r w:rsidRPr="0015048C">
              <w:rPr>
                <w:rFonts w:ascii="Times New Roman" w:hAnsi="Times New Roman"/>
                <w:color w:val="000000" w:themeColor="text1"/>
                <w:sz w:val="24"/>
                <w:szCs w:val="24"/>
                <w:lang w:eastAsia="ru-RU"/>
              </w:rPr>
              <w:t>Афанасьева, В.Е.</w:t>
            </w:r>
            <w:r w:rsidR="00E07A66">
              <w:rPr>
                <w:rFonts w:ascii="Times New Roman" w:hAnsi="Times New Roman"/>
                <w:color w:val="000000" w:themeColor="text1"/>
                <w:sz w:val="24"/>
                <w:szCs w:val="24"/>
                <w:lang w:eastAsia="ru-RU"/>
              </w:rPr>
              <w:t xml:space="preserve"> </w:t>
            </w:r>
            <w:r w:rsidRPr="0015048C">
              <w:rPr>
                <w:rFonts w:ascii="Times New Roman" w:hAnsi="Times New Roman"/>
                <w:color w:val="000000" w:themeColor="text1"/>
                <w:sz w:val="24"/>
                <w:szCs w:val="24"/>
                <w:lang w:eastAsia="ru-RU"/>
              </w:rPr>
              <w:t>Деньгин</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6D1374" w:rsidRPr="00A663E6" w:rsidRDefault="00560DA2"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4771A3" w:rsidRPr="007D6443" w:rsidTr="00E75D72">
        <w:tc>
          <w:tcPr>
            <w:tcW w:w="674" w:type="dxa"/>
          </w:tcPr>
          <w:p w:rsidR="004771A3" w:rsidRPr="00A663E6" w:rsidRDefault="004771A3" w:rsidP="00E018D6">
            <w:pPr>
              <w:rPr>
                <w:rFonts w:ascii="Times New Roman" w:hAnsi="Times New Roman" w:cs="Times New Roman"/>
                <w:color w:val="000000" w:themeColor="text1"/>
                <w:sz w:val="24"/>
                <w:szCs w:val="24"/>
              </w:rPr>
            </w:pPr>
          </w:p>
        </w:tc>
        <w:tc>
          <w:tcPr>
            <w:tcW w:w="3149" w:type="dxa"/>
          </w:tcPr>
          <w:p w:rsidR="004771A3" w:rsidRPr="00A663E6" w:rsidRDefault="00E07A66" w:rsidP="004771A3">
            <w:pPr>
              <w:jc w:val="both"/>
              <w:rPr>
                <w:rFonts w:ascii="Times New Roman" w:hAnsi="Times New Roman" w:cs="Times New Roman"/>
                <w:color w:val="000000" w:themeColor="text1"/>
                <w:sz w:val="24"/>
                <w:szCs w:val="24"/>
              </w:rPr>
            </w:pPr>
            <w:r w:rsidRPr="00E07A66">
              <w:rPr>
                <w:rFonts w:ascii="Times New Roman" w:hAnsi="Times New Roman" w:cs="Times New Roman"/>
                <w:color w:val="000000" w:themeColor="text1"/>
                <w:sz w:val="24"/>
                <w:szCs w:val="24"/>
              </w:rPr>
              <w:t>№ 120652-8 «О внесении изменения в статью 93 Федерального закона «О контрактной системе в сфере закупок товаров, работ, услуг для обеспечения государственных и муниципальных нужд» (в части осуществления закупки у единственного поставщика (подрядчика, исполнителя)</w:t>
            </w:r>
          </w:p>
        </w:tc>
        <w:tc>
          <w:tcPr>
            <w:tcW w:w="5811" w:type="dxa"/>
          </w:tcPr>
          <w:p w:rsidR="004771A3" w:rsidRPr="00A663E6" w:rsidRDefault="00E07A66" w:rsidP="006235D3">
            <w:pPr>
              <w:jc w:val="both"/>
              <w:rPr>
                <w:rFonts w:ascii="Times New Roman" w:hAnsi="Times New Roman" w:cs="Times New Roman"/>
                <w:color w:val="000000" w:themeColor="text1"/>
                <w:sz w:val="24"/>
                <w:szCs w:val="24"/>
              </w:rPr>
            </w:pPr>
            <w:r w:rsidRPr="00E07A66">
              <w:rPr>
                <w:rFonts w:ascii="Times New Roman" w:hAnsi="Times New Roman" w:cs="Times New Roman"/>
                <w:color w:val="000000" w:themeColor="text1"/>
                <w:sz w:val="24"/>
                <w:szCs w:val="24"/>
              </w:rPr>
              <w:t>Принятие законопроекта позволит обеспечить стабильную деятельность по контролю качества медицинской помощи в части заключения гражданско-правовых договоров на оказание услуг по проведению экспертизы (</w:t>
            </w:r>
            <w:proofErr w:type="spellStart"/>
            <w:r w:rsidRPr="00E07A66">
              <w:rPr>
                <w:rFonts w:ascii="Times New Roman" w:hAnsi="Times New Roman" w:cs="Times New Roman"/>
                <w:color w:val="000000" w:themeColor="text1"/>
                <w:sz w:val="24"/>
                <w:szCs w:val="24"/>
              </w:rPr>
              <w:t>реэкспертизы</w:t>
            </w:r>
            <w:proofErr w:type="spellEnd"/>
            <w:r w:rsidRPr="00E07A66">
              <w:rPr>
                <w:rFonts w:ascii="Times New Roman" w:hAnsi="Times New Roman" w:cs="Times New Roman"/>
                <w:color w:val="000000" w:themeColor="text1"/>
                <w:sz w:val="24"/>
                <w:szCs w:val="24"/>
              </w:rPr>
              <w:t>) качества медицинской помощи с врачами-экспертами, а также права граждан в сфере обязательного медицинского страхования</w:t>
            </w:r>
          </w:p>
        </w:tc>
        <w:tc>
          <w:tcPr>
            <w:tcW w:w="1843" w:type="dxa"/>
          </w:tcPr>
          <w:p w:rsidR="004771A3" w:rsidRPr="00A663E6" w:rsidRDefault="00E07A66" w:rsidP="00F50732">
            <w:pPr>
              <w:autoSpaceDE w:val="0"/>
              <w:autoSpaceDN w:val="0"/>
              <w:adjustRightInd w:val="0"/>
              <w:jc w:val="center"/>
              <w:rPr>
                <w:rFonts w:ascii="Times New Roman" w:hAnsi="Times New Roman"/>
                <w:color w:val="000000" w:themeColor="text1"/>
                <w:sz w:val="24"/>
                <w:szCs w:val="24"/>
                <w:lang w:eastAsia="ru-RU"/>
              </w:rPr>
            </w:pPr>
            <w:r w:rsidRPr="00E07A66">
              <w:rPr>
                <w:rFonts w:ascii="Times New Roman" w:hAnsi="Times New Roman"/>
                <w:color w:val="000000" w:themeColor="text1"/>
                <w:sz w:val="24"/>
                <w:szCs w:val="24"/>
                <w:lang w:eastAsia="ru-RU"/>
              </w:rPr>
              <w:t>Государственный Совет Удмуртской Республики</w:t>
            </w:r>
          </w:p>
        </w:tc>
        <w:tc>
          <w:tcPr>
            <w:tcW w:w="1701" w:type="dxa"/>
          </w:tcPr>
          <w:p w:rsidR="004771A3" w:rsidRPr="00A663E6" w:rsidRDefault="004771A3"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771A3" w:rsidRPr="00A663E6" w:rsidRDefault="00E07A66"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771A3" w:rsidRPr="007D6443" w:rsidTr="00E75D72">
        <w:tc>
          <w:tcPr>
            <w:tcW w:w="674" w:type="dxa"/>
          </w:tcPr>
          <w:p w:rsidR="004771A3" w:rsidRPr="00A663E6" w:rsidRDefault="004771A3" w:rsidP="00E018D6">
            <w:pPr>
              <w:rPr>
                <w:rFonts w:ascii="Times New Roman" w:hAnsi="Times New Roman" w:cs="Times New Roman"/>
                <w:color w:val="000000" w:themeColor="text1"/>
                <w:sz w:val="24"/>
                <w:szCs w:val="24"/>
              </w:rPr>
            </w:pPr>
          </w:p>
        </w:tc>
        <w:tc>
          <w:tcPr>
            <w:tcW w:w="3149" w:type="dxa"/>
          </w:tcPr>
          <w:p w:rsidR="004771A3" w:rsidRPr="00A663E6" w:rsidRDefault="001177FC" w:rsidP="004771A3">
            <w:pPr>
              <w:jc w:val="both"/>
              <w:rPr>
                <w:rFonts w:ascii="Times New Roman" w:hAnsi="Times New Roman" w:cs="Times New Roman"/>
                <w:color w:val="000000" w:themeColor="text1"/>
                <w:sz w:val="24"/>
                <w:szCs w:val="24"/>
              </w:rPr>
            </w:pPr>
            <w:r w:rsidRPr="001177FC">
              <w:rPr>
                <w:rFonts w:ascii="Times New Roman" w:hAnsi="Times New Roman" w:cs="Times New Roman"/>
                <w:color w:val="000000" w:themeColor="text1"/>
                <w:sz w:val="24"/>
                <w:szCs w:val="24"/>
              </w:rPr>
              <w:t xml:space="preserve">№ 136923-8 «О внесении изменений в статьи 214.2 и 223 части второй Налогового кодекса Российской Федерации» (в части представления </w:t>
            </w:r>
            <w:r w:rsidRPr="001177FC">
              <w:rPr>
                <w:rFonts w:ascii="Times New Roman" w:hAnsi="Times New Roman" w:cs="Times New Roman"/>
                <w:color w:val="000000" w:themeColor="text1"/>
                <w:sz w:val="24"/>
                <w:szCs w:val="24"/>
              </w:rPr>
              <w:lastRenderedPageBreak/>
              <w:t>государственной корпорацией «Агентство по страхованию вкладов» информации в налоговые органы)</w:t>
            </w:r>
          </w:p>
        </w:tc>
        <w:tc>
          <w:tcPr>
            <w:tcW w:w="5811" w:type="dxa"/>
          </w:tcPr>
          <w:p w:rsidR="001177FC" w:rsidRPr="001177FC" w:rsidRDefault="001177FC" w:rsidP="001177FC">
            <w:pPr>
              <w:jc w:val="both"/>
              <w:rPr>
                <w:rFonts w:ascii="Times New Roman" w:hAnsi="Times New Roman" w:cs="Times New Roman"/>
                <w:color w:val="000000" w:themeColor="text1"/>
                <w:szCs w:val="24"/>
              </w:rPr>
            </w:pPr>
            <w:r w:rsidRPr="001177FC">
              <w:rPr>
                <w:rFonts w:ascii="Times New Roman" w:hAnsi="Times New Roman" w:cs="Times New Roman"/>
                <w:color w:val="000000" w:themeColor="text1"/>
                <w:szCs w:val="24"/>
              </w:rPr>
              <w:lastRenderedPageBreak/>
              <w:t>Законопроектом предлагается внести в статьи 2142 и 223 Налогового кодекса Российской Федерации изменения, предусматривающие возложение на государственную корпорацию «Агентство по страхованию вкладов» (далее - АСВ) при осуществлении ей функций временной админи</w:t>
            </w:r>
            <w:r w:rsidRPr="001177FC">
              <w:rPr>
                <w:rFonts w:ascii="Times New Roman" w:hAnsi="Times New Roman" w:cs="Times New Roman"/>
                <w:color w:val="000000" w:themeColor="text1"/>
                <w:szCs w:val="24"/>
              </w:rPr>
              <w:lastRenderedPageBreak/>
              <w:t>страции или полномочий конкурсного управляющего (ликвидатора) в отношении банков, обязанности по представлению в налоговый орган информации о сумме выплаченных процентов физическому лицу (за исключением процентов,</w:t>
            </w:r>
          </w:p>
          <w:p w:rsidR="004771A3" w:rsidRPr="00A663E6" w:rsidRDefault="001177FC" w:rsidP="001177FC">
            <w:pPr>
              <w:jc w:val="both"/>
              <w:rPr>
                <w:rFonts w:ascii="Times New Roman" w:hAnsi="Times New Roman" w:cs="Times New Roman"/>
                <w:color w:val="000000" w:themeColor="text1"/>
                <w:sz w:val="24"/>
                <w:szCs w:val="24"/>
              </w:rPr>
            </w:pPr>
            <w:r w:rsidRPr="001177FC">
              <w:rPr>
                <w:rFonts w:ascii="Times New Roman" w:hAnsi="Times New Roman" w:cs="Times New Roman"/>
                <w:color w:val="000000" w:themeColor="text1"/>
                <w:szCs w:val="24"/>
              </w:rPr>
              <w:t xml:space="preserve">выплаченных по вкладам, остаткам на счетах в валюте Российской Федерации, процентная ставка по которым в течение всего налогового периода не превышает 1 процента годовых, и по счетам </w:t>
            </w:r>
            <w:proofErr w:type="spellStart"/>
            <w:r w:rsidRPr="001177FC">
              <w:rPr>
                <w:rFonts w:ascii="Times New Roman" w:hAnsi="Times New Roman" w:cs="Times New Roman"/>
                <w:color w:val="000000" w:themeColor="text1"/>
                <w:szCs w:val="24"/>
              </w:rPr>
              <w:t>эскроу</w:t>
            </w:r>
            <w:proofErr w:type="spellEnd"/>
            <w:r w:rsidRPr="001177FC">
              <w:rPr>
                <w:rFonts w:ascii="Times New Roman" w:hAnsi="Times New Roman" w:cs="Times New Roman"/>
                <w:color w:val="000000" w:themeColor="text1"/>
                <w:szCs w:val="24"/>
              </w:rPr>
              <w:t>), определение дат фактического получения дохода физическим лицом по выплатам, осуществляемым АСВ</w:t>
            </w:r>
          </w:p>
        </w:tc>
        <w:tc>
          <w:tcPr>
            <w:tcW w:w="1843" w:type="dxa"/>
          </w:tcPr>
          <w:p w:rsidR="001177FC" w:rsidRDefault="001177FC" w:rsidP="00F5073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1177FC">
              <w:rPr>
                <w:rFonts w:ascii="Times New Roman" w:hAnsi="Times New Roman"/>
                <w:color w:val="000000" w:themeColor="text1"/>
                <w:sz w:val="24"/>
                <w:szCs w:val="24"/>
                <w:lang w:eastAsia="ru-RU"/>
              </w:rPr>
              <w:t xml:space="preserve">епутат Государственной Думы </w:t>
            </w:r>
            <w:r>
              <w:rPr>
                <w:rFonts w:ascii="Times New Roman" w:hAnsi="Times New Roman"/>
                <w:color w:val="000000" w:themeColor="text1"/>
                <w:sz w:val="24"/>
                <w:szCs w:val="24"/>
                <w:lang w:eastAsia="ru-RU"/>
              </w:rPr>
              <w:t>РФ</w:t>
            </w:r>
          </w:p>
          <w:p w:rsidR="004771A3" w:rsidRPr="00A663E6" w:rsidRDefault="001177FC" w:rsidP="00F50732">
            <w:pPr>
              <w:autoSpaceDE w:val="0"/>
              <w:autoSpaceDN w:val="0"/>
              <w:adjustRightInd w:val="0"/>
              <w:jc w:val="center"/>
              <w:rPr>
                <w:rFonts w:ascii="Times New Roman" w:hAnsi="Times New Roman"/>
                <w:color w:val="000000" w:themeColor="text1"/>
                <w:sz w:val="24"/>
                <w:szCs w:val="24"/>
                <w:lang w:eastAsia="ru-RU"/>
              </w:rPr>
            </w:pPr>
            <w:r w:rsidRPr="001177FC">
              <w:rPr>
                <w:rFonts w:ascii="Times New Roman" w:hAnsi="Times New Roman"/>
                <w:color w:val="000000" w:themeColor="text1"/>
                <w:sz w:val="24"/>
                <w:szCs w:val="24"/>
                <w:lang w:eastAsia="ru-RU"/>
              </w:rPr>
              <w:t>В.М.</w:t>
            </w:r>
            <w:r>
              <w:rPr>
                <w:rFonts w:ascii="Times New Roman" w:hAnsi="Times New Roman"/>
                <w:color w:val="000000" w:themeColor="text1"/>
                <w:sz w:val="24"/>
                <w:szCs w:val="24"/>
                <w:lang w:eastAsia="ru-RU"/>
              </w:rPr>
              <w:t xml:space="preserve"> </w:t>
            </w:r>
            <w:r w:rsidRPr="001177FC">
              <w:rPr>
                <w:rFonts w:ascii="Times New Roman" w:hAnsi="Times New Roman"/>
                <w:color w:val="000000" w:themeColor="text1"/>
                <w:sz w:val="24"/>
                <w:szCs w:val="24"/>
                <w:lang w:eastAsia="ru-RU"/>
              </w:rPr>
              <w:t>Резник</w:t>
            </w:r>
          </w:p>
        </w:tc>
        <w:tc>
          <w:tcPr>
            <w:tcW w:w="1701" w:type="dxa"/>
          </w:tcPr>
          <w:p w:rsidR="004771A3" w:rsidRDefault="001177FC"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w:t>
            </w:r>
          </w:p>
          <w:p w:rsidR="001177FC" w:rsidRPr="00A663E6" w:rsidRDefault="001177FC"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Правительство РФ поддерживает законопроект с </w:t>
            </w:r>
            <w:r>
              <w:rPr>
                <w:rFonts w:ascii="Times New Roman" w:hAnsi="Times New Roman" w:cs="Times New Roman"/>
                <w:color w:val="000000" w:themeColor="text1"/>
                <w:sz w:val="24"/>
                <w:szCs w:val="24"/>
              </w:rPr>
              <w:lastRenderedPageBreak/>
              <w:t>учетом его доработки</w:t>
            </w:r>
          </w:p>
        </w:tc>
        <w:tc>
          <w:tcPr>
            <w:tcW w:w="1701" w:type="dxa"/>
          </w:tcPr>
          <w:p w:rsidR="004771A3" w:rsidRPr="00A663E6" w:rsidRDefault="001177FC"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Поддержать</w:t>
            </w:r>
          </w:p>
        </w:tc>
      </w:tr>
      <w:tr w:rsidR="006D1374" w:rsidRPr="007D6443" w:rsidTr="00E75D72">
        <w:tc>
          <w:tcPr>
            <w:tcW w:w="674" w:type="dxa"/>
          </w:tcPr>
          <w:p w:rsidR="006D1374" w:rsidRPr="00A663E6" w:rsidRDefault="006D1374" w:rsidP="00762997">
            <w:pPr>
              <w:rPr>
                <w:rFonts w:ascii="Times New Roman" w:hAnsi="Times New Roman" w:cs="Times New Roman"/>
                <w:color w:val="000000" w:themeColor="text1"/>
                <w:sz w:val="24"/>
                <w:szCs w:val="24"/>
              </w:rPr>
            </w:pPr>
          </w:p>
        </w:tc>
        <w:tc>
          <w:tcPr>
            <w:tcW w:w="3149" w:type="dxa"/>
          </w:tcPr>
          <w:p w:rsidR="006D1374" w:rsidRPr="00A663E6" w:rsidRDefault="00EE5F10" w:rsidP="006D1374">
            <w:pPr>
              <w:jc w:val="both"/>
              <w:rPr>
                <w:rFonts w:ascii="Times New Roman" w:hAnsi="Times New Roman" w:cs="Times New Roman"/>
                <w:color w:val="000000" w:themeColor="text1"/>
                <w:sz w:val="24"/>
                <w:szCs w:val="24"/>
              </w:rPr>
            </w:pPr>
            <w:r w:rsidRPr="00EE5F10">
              <w:rPr>
                <w:rFonts w:ascii="Times New Roman" w:hAnsi="Times New Roman" w:cs="Times New Roman"/>
                <w:color w:val="000000" w:themeColor="text1"/>
                <w:sz w:val="24"/>
                <w:szCs w:val="24"/>
              </w:rPr>
              <w:t>№ 140808-8 «О внесении изменений в Федеральный закон «О концессионных соглашениях» и статью 17</w:t>
            </w:r>
            <w:r w:rsidRPr="00EE5F10">
              <w:rPr>
                <w:rFonts w:ascii="Times New Roman" w:hAnsi="Times New Roman" w:cs="Times New Roman"/>
                <w:color w:val="000000" w:themeColor="text1"/>
                <w:sz w:val="24"/>
                <w:szCs w:val="24"/>
                <w:vertAlign w:val="superscript"/>
              </w:rPr>
              <w:t>1</w:t>
            </w:r>
            <w:r w:rsidRPr="00EE5F10">
              <w:rPr>
                <w:rFonts w:ascii="Times New Roman" w:hAnsi="Times New Roman" w:cs="Times New Roman"/>
                <w:color w:val="000000" w:themeColor="text1"/>
                <w:sz w:val="24"/>
                <w:szCs w:val="24"/>
              </w:rPr>
              <w:t xml:space="preserve"> Федерального закона «О защите конкуренции» (в части установления равного доступа заинтересованных лиц к заключению концессионного соглашения по инициативе потенциального инвестора)</w:t>
            </w:r>
          </w:p>
        </w:tc>
        <w:tc>
          <w:tcPr>
            <w:tcW w:w="5811" w:type="dxa"/>
          </w:tcPr>
          <w:p w:rsidR="00EE5F10" w:rsidRPr="00B8437C" w:rsidRDefault="00EE5F10" w:rsidP="00EE5F10">
            <w:pPr>
              <w:jc w:val="both"/>
              <w:rPr>
                <w:rFonts w:ascii="Times New Roman" w:hAnsi="Times New Roman" w:cs="Times New Roman"/>
                <w:color w:val="000000" w:themeColor="text1"/>
                <w:szCs w:val="24"/>
              </w:rPr>
            </w:pPr>
            <w:r w:rsidRPr="00B8437C">
              <w:rPr>
                <w:rFonts w:ascii="Times New Roman" w:hAnsi="Times New Roman" w:cs="Times New Roman"/>
                <w:color w:val="000000" w:themeColor="text1"/>
                <w:szCs w:val="24"/>
              </w:rPr>
              <w:t xml:space="preserve">Принятие законопроекта позволит установить равный доступ заинтересованных лиц к заключению концессионного соглашения по инициативе потенциального инвестора, а также установления сроков и объема размещаемой информации на сайте torgi.gov.ru, сроков принятия </w:t>
            </w:r>
            <w:proofErr w:type="spellStart"/>
            <w:r w:rsidRPr="00B8437C">
              <w:rPr>
                <w:rFonts w:ascii="Times New Roman" w:hAnsi="Times New Roman" w:cs="Times New Roman"/>
                <w:color w:val="000000" w:themeColor="text1"/>
                <w:szCs w:val="24"/>
              </w:rPr>
              <w:t>концедентом</w:t>
            </w:r>
            <w:proofErr w:type="spellEnd"/>
            <w:r w:rsidRPr="00B8437C">
              <w:rPr>
                <w:rFonts w:ascii="Times New Roman" w:hAnsi="Times New Roman" w:cs="Times New Roman"/>
                <w:color w:val="000000" w:themeColor="text1"/>
                <w:szCs w:val="24"/>
              </w:rPr>
              <w:t xml:space="preserve"> решений в части проведения конкурсных процедур в случае наличия заявок о готовности к участию в конкурсе на заключение концессионных соглашений на условиях, предложенных потенциальным инвестором.</w:t>
            </w:r>
          </w:p>
          <w:p w:rsidR="006D1374" w:rsidRPr="00A663E6" w:rsidRDefault="00EE5F10" w:rsidP="00EE5F10">
            <w:pPr>
              <w:jc w:val="both"/>
              <w:rPr>
                <w:rFonts w:ascii="Times New Roman" w:hAnsi="Times New Roman" w:cs="Times New Roman"/>
                <w:color w:val="000000" w:themeColor="text1"/>
                <w:sz w:val="24"/>
                <w:szCs w:val="24"/>
              </w:rPr>
            </w:pPr>
            <w:r w:rsidRPr="00B8437C">
              <w:rPr>
                <w:rFonts w:ascii="Times New Roman" w:hAnsi="Times New Roman" w:cs="Times New Roman"/>
                <w:color w:val="000000" w:themeColor="text1"/>
                <w:szCs w:val="24"/>
              </w:rPr>
              <w:t>Законопроект направлен на совершенствование порядка проведения конкурсных процедур и передачи объектов теплоснабжения, водоснабжения и водоотведения надежному концессионеру, способному обеспечить качественное и бесперебойное предоставление гражданам жизнеобеспечивающих услуг, и будет способствовать увеличению концессионных соглашений и, соответственно, обновлению основных фондов коммунальной инфраструктуры</w:t>
            </w:r>
          </w:p>
        </w:tc>
        <w:tc>
          <w:tcPr>
            <w:tcW w:w="1843" w:type="dxa"/>
          </w:tcPr>
          <w:p w:rsidR="006D1374" w:rsidRPr="00A663E6" w:rsidRDefault="00EE5F10"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6D1374" w:rsidRPr="00A663E6" w:rsidRDefault="00560DA2"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6D1374" w:rsidRPr="00A663E6" w:rsidRDefault="00EE5F10"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661736" w:rsidRPr="007D6443" w:rsidTr="00F523C3">
        <w:tc>
          <w:tcPr>
            <w:tcW w:w="14879" w:type="dxa"/>
            <w:gridSpan w:val="6"/>
          </w:tcPr>
          <w:p w:rsidR="00661736" w:rsidRPr="00A663E6" w:rsidRDefault="00924B46" w:rsidP="00F507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Комитет</w:t>
            </w:r>
            <w:r w:rsidR="009608F7" w:rsidRPr="009608F7">
              <w:rPr>
                <w:rFonts w:ascii="Times New Roman" w:hAnsi="Times New Roman" w:cs="Times New Roman"/>
                <w:b/>
                <w:color w:val="000000" w:themeColor="text1"/>
                <w:sz w:val="24"/>
                <w:szCs w:val="24"/>
              </w:rPr>
              <w:t xml:space="preserve"> по промышленности, предпринимательству и туризму</w:t>
            </w:r>
          </w:p>
        </w:tc>
      </w:tr>
      <w:tr w:rsidR="00794C09" w:rsidRPr="007D6443" w:rsidTr="00E75D72">
        <w:tc>
          <w:tcPr>
            <w:tcW w:w="674" w:type="dxa"/>
          </w:tcPr>
          <w:p w:rsidR="00794C09" w:rsidRPr="00A663E6" w:rsidRDefault="00794C09" w:rsidP="004221FF">
            <w:pPr>
              <w:rPr>
                <w:rFonts w:ascii="Times New Roman" w:hAnsi="Times New Roman" w:cs="Times New Roman"/>
                <w:color w:val="000000" w:themeColor="text1"/>
                <w:sz w:val="24"/>
                <w:szCs w:val="24"/>
              </w:rPr>
            </w:pPr>
          </w:p>
        </w:tc>
        <w:tc>
          <w:tcPr>
            <w:tcW w:w="3149" w:type="dxa"/>
          </w:tcPr>
          <w:p w:rsidR="00794C09" w:rsidRPr="00A663E6" w:rsidRDefault="00D6143A" w:rsidP="005D1E58">
            <w:pPr>
              <w:jc w:val="both"/>
              <w:rPr>
                <w:rFonts w:ascii="Times New Roman" w:hAnsi="Times New Roman" w:cs="Times New Roman"/>
                <w:color w:val="000000" w:themeColor="text1"/>
                <w:sz w:val="24"/>
                <w:szCs w:val="24"/>
              </w:rPr>
            </w:pPr>
            <w:r w:rsidRPr="00B8437C">
              <w:rPr>
                <w:rFonts w:ascii="Times New Roman" w:hAnsi="Times New Roman" w:cs="Times New Roman"/>
                <w:color w:val="000000" w:themeColor="text1"/>
                <w:szCs w:val="24"/>
              </w:rPr>
              <w:t>№ 120936-8 «О внесении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наделения органов государственной власти субъектов Российской Федерации правом устанавливать дополнительные ограничения розничной продажи алкогольной продукции при оказании услуг общественного питания)</w:t>
            </w:r>
          </w:p>
        </w:tc>
        <w:tc>
          <w:tcPr>
            <w:tcW w:w="5811" w:type="dxa"/>
          </w:tcPr>
          <w:p w:rsidR="00794C09" w:rsidRPr="00A663E6" w:rsidRDefault="00D6143A" w:rsidP="00BF6EC4">
            <w:pPr>
              <w:jc w:val="both"/>
              <w:rPr>
                <w:rFonts w:ascii="Times New Roman" w:hAnsi="Times New Roman" w:cs="Times New Roman"/>
                <w:color w:val="000000" w:themeColor="text1"/>
                <w:sz w:val="24"/>
                <w:szCs w:val="24"/>
              </w:rPr>
            </w:pPr>
            <w:r w:rsidRPr="00D6143A">
              <w:rPr>
                <w:rFonts w:ascii="Times New Roman" w:hAnsi="Times New Roman" w:cs="Times New Roman"/>
                <w:color w:val="000000" w:themeColor="text1"/>
                <w:sz w:val="24"/>
                <w:szCs w:val="24"/>
              </w:rPr>
              <w:t>Законопроектом предлагается предоставить органам государственной власти субъектов Российской Федерации право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отдельных населенных пунктах,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отдельных населенных пунктах, на основании решений представительных органов местного самоуправления (сходов граждан)</w:t>
            </w:r>
          </w:p>
        </w:tc>
        <w:tc>
          <w:tcPr>
            <w:tcW w:w="1843" w:type="dxa"/>
          </w:tcPr>
          <w:p w:rsidR="00794C09" w:rsidRPr="00A663E6" w:rsidRDefault="00D6143A" w:rsidP="00661736">
            <w:pPr>
              <w:autoSpaceDE w:val="0"/>
              <w:autoSpaceDN w:val="0"/>
              <w:adjustRightInd w:val="0"/>
              <w:jc w:val="center"/>
              <w:rPr>
                <w:rFonts w:ascii="Times New Roman" w:hAnsi="Times New Roman"/>
                <w:color w:val="000000" w:themeColor="text1"/>
                <w:sz w:val="24"/>
                <w:szCs w:val="24"/>
                <w:lang w:eastAsia="ru-RU"/>
              </w:rPr>
            </w:pPr>
            <w:r w:rsidRPr="00D6143A">
              <w:rPr>
                <w:rFonts w:ascii="Times New Roman" w:hAnsi="Times New Roman"/>
                <w:color w:val="000000" w:themeColor="text1"/>
                <w:sz w:val="24"/>
                <w:szCs w:val="24"/>
                <w:lang w:eastAsia="ru-RU"/>
              </w:rPr>
              <w:t xml:space="preserve">Государственное Собрание (Ил </w:t>
            </w:r>
            <w:proofErr w:type="spellStart"/>
            <w:r w:rsidRPr="00D6143A">
              <w:rPr>
                <w:rFonts w:ascii="Times New Roman" w:hAnsi="Times New Roman"/>
                <w:color w:val="000000" w:themeColor="text1"/>
                <w:sz w:val="24"/>
                <w:szCs w:val="24"/>
                <w:lang w:eastAsia="ru-RU"/>
              </w:rPr>
              <w:t>Тумэн</w:t>
            </w:r>
            <w:proofErr w:type="spellEnd"/>
            <w:r w:rsidRPr="00D6143A">
              <w:rPr>
                <w:rFonts w:ascii="Times New Roman" w:hAnsi="Times New Roman"/>
                <w:color w:val="000000" w:themeColor="text1"/>
                <w:sz w:val="24"/>
                <w:szCs w:val="24"/>
                <w:lang w:eastAsia="ru-RU"/>
              </w:rPr>
              <w:t>) Республики Саха (Якутия)</w:t>
            </w:r>
          </w:p>
        </w:tc>
        <w:tc>
          <w:tcPr>
            <w:tcW w:w="1701" w:type="dxa"/>
          </w:tcPr>
          <w:p w:rsidR="00794C09" w:rsidRPr="00A663E6" w:rsidRDefault="005D1E58"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94C09" w:rsidRPr="00A663E6" w:rsidRDefault="00661736" w:rsidP="00F5073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9608F7" w:rsidRPr="007D6443" w:rsidTr="009608F7">
        <w:trPr>
          <w:trHeight w:val="445"/>
        </w:trPr>
        <w:tc>
          <w:tcPr>
            <w:tcW w:w="14879" w:type="dxa"/>
            <w:gridSpan w:val="6"/>
            <w:tcBorders>
              <w:top w:val="single" w:sz="4" w:space="0" w:color="auto"/>
              <w:bottom w:val="single" w:sz="4" w:space="0" w:color="auto"/>
            </w:tcBorders>
          </w:tcPr>
          <w:p w:rsidR="009608F7" w:rsidRPr="009608F7" w:rsidRDefault="00924B46" w:rsidP="00F507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Комитет</w:t>
            </w:r>
            <w:r w:rsidR="009608F7" w:rsidRPr="009608F7">
              <w:rPr>
                <w:rFonts w:ascii="Times New Roman" w:hAnsi="Times New Roman" w:cs="Times New Roman"/>
                <w:b/>
                <w:color w:val="000000" w:themeColor="text1"/>
                <w:sz w:val="24"/>
                <w:szCs w:val="24"/>
              </w:rPr>
              <w:t xml:space="preserve"> по строительству, жилищно-коммунальному хозяйству, транспорту и связи</w:t>
            </w:r>
          </w:p>
        </w:tc>
      </w:tr>
      <w:tr w:rsidR="009608F7" w:rsidRPr="007D6443" w:rsidTr="009608F7">
        <w:trPr>
          <w:trHeight w:val="651"/>
        </w:trPr>
        <w:tc>
          <w:tcPr>
            <w:tcW w:w="674" w:type="dxa"/>
            <w:tcBorders>
              <w:top w:val="single" w:sz="4" w:space="0" w:color="auto"/>
            </w:tcBorders>
          </w:tcPr>
          <w:p w:rsidR="009608F7" w:rsidRPr="00A663E6" w:rsidRDefault="009608F7" w:rsidP="004221FF">
            <w:pPr>
              <w:rPr>
                <w:rFonts w:ascii="Times New Roman" w:hAnsi="Times New Roman" w:cs="Times New Roman"/>
                <w:color w:val="000000" w:themeColor="text1"/>
                <w:sz w:val="24"/>
                <w:szCs w:val="24"/>
              </w:rPr>
            </w:pPr>
          </w:p>
        </w:tc>
        <w:tc>
          <w:tcPr>
            <w:tcW w:w="3149" w:type="dxa"/>
            <w:tcBorders>
              <w:top w:val="single" w:sz="4" w:space="0" w:color="auto"/>
            </w:tcBorders>
          </w:tcPr>
          <w:p w:rsidR="009608F7" w:rsidRPr="00A663E6" w:rsidRDefault="002555CE" w:rsidP="005D1E58">
            <w:pPr>
              <w:jc w:val="both"/>
              <w:rPr>
                <w:rFonts w:ascii="Times New Roman" w:hAnsi="Times New Roman" w:cs="Times New Roman"/>
                <w:color w:val="000000" w:themeColor="text1"/>
                <w:sz w:val="24"/>
                <w:szCs w:val="24"/>
              </w:rPr>
            </w:pPr>
            <w:r w:rsidRPr="002555CE">
              <w:rPr>
                <w:rFonts w:ascii="Times New Roman" w:hAnsi="Times New Roman" w:cs="Times New Roman"/>
                <w:color w:val="000000" w:themeColor="text1"/>
                <w:sz w:val="24"/>
                <w:szCs w:val="24"/>
              </w:rPr>
              <w:t>№ 120890-8 «О внесении изменений в Федеральный закон «Об отходах производства и потребления» (в части упрощения порядка определения регионального оператора по обращению с ТКО в труднодоступных населенных пунктах)</w:t>
            </w:r>
          </w:p>
        </w:tc>
        <w:tc>
          <w:tcPr>
            <w:tcW w:w="5811" w:type="dxa"/>
            <w:tcBorders>
              <w:top w:val="single" w:sz="4" w:space="0" w:color="auto"/>
            </w:tcBorders>
          </w:tcPr>
          <w:p w:rsidR="009608F7" w:rsidRPr="00A663E6" w:rsidRDefault="002555CE" w:rsidP="005D1E58">
            <w:pPr>
              <w:jc w:val="both"/>
              <w:rPr>
                <w:rFonts w:ascii="Times New Roman" w:hAnsi="Times New Roman" w:cs="Times New Roman"/>
                <w:color w:val="000000" w:themeColor="text1"/>
                <w:sz w:val="24"/>
                <w:szCs w:val="24"/>
              </w:rPr>
            </w:pPr>
            <w:r w:rsidRPr="002555CE">
              <w:rPr>
                <w:rFonts w:ascii="Times New Roman" w:hAnsi="Times New Roman" w:cs="Times New Roman"/>
                <w:color w:val="000000" w:themeColor="text1"/>
                <w:szCs w:val="24"/>
              </w:rPr>
              <w:t xml:space="preserve">Законопроектом предлагается внести изменения в понятийный аппарат Федерального закона от 24 июня 1998 года № 89-ФЗ «Об отходах производства и потребления» (далее - Федеральный закон) и в его отдельные положения, а именно в части организации деятельности регионального оператора по обращению с ТКО на территории субъекта Российской Федерации и эксплуатации объектов размещения отходов, подлежащих рекультивации до 1 января 2023 года. В соответствии с пунктом 11 санитарных правил и норм </w:t>
            </w:r>
            <w:proofErr w:type="spellStart"/>
            <w:r w:rsidRPr="002555CE">
              <w:rPr>
                <w:rFonts w:ascii="Times New Roman" w:hAnsi="Times New Roman" w:cs="Times New Roman"/>
                <w:color w:val="000000" w:themeColor="text1"/>
                <w:szCs w:val="24"/>
              </w:rPr>
              <w:t>СанПин</w:t>
            </w:r>
            <w:proofErr w:type="spellEnd"/>
            <w:r w:rsidRPr="002555CE">
              <w:rPr>
                <w:rFonts w:ascii="Times New Roman" w:hAnsi="Times New Roman" w:cs="Times New Roman"/>
                <w:color w:val="000000" w:themeColor="text1"/>
                <w:szCs w:val="24"/>
              </w:rPr>
              <w:t xml:space="preserve"> № 2.1.3684-21 от 28 января 2021 года в районах Крайнего Севера и приравненных к ним местностях, на территориях Арктической зоны, а также в труднодоступных населенных пунктах главные государственные санитарные врачи по субъектам Российской Федерации принимают решение об изменении срока накопления ТКО с учетом среднесуточной температуры наружного воздуха на основании санитарно-эпидемиологической оценки в местах накопления ТКО. Негативное воздействие от накапливаемых отходов на окружающую среду в районах Крайнего Севера и приравненных к ним местностях незначительное из-за экстремальных природно-климатических условий и вечной мерзлоты, </w:t>
            </w:r>
            <w:proofErr w:type="gramStart"/>
            <w:r w:rsidRPr="002555CE">
              <w:rPr>
                <w:rFonts w:ascii="Times New Roman" w:hAnsi="Times New Roman" w:cs="Times New Roman"/>
                <w:color w:val="000000" w:themeColor="text1"/>
                <w:szCs w:val="24"/>
              </w:rPr>
              <w:t>В</w:t>
            </w:r>
            <w:proofErr w:type="gramEnd"/>
            <w:r w:rsidRPr="002555CE">
              <w:rPr>
                <w:rFonts w:ascii="Times New Roman" w:hAnsi="Times New Roman" w:cs="Times New Roman"/>
                <w:color w:val="000000" w:themeColor="text1"/>
                <w:szCs w:val="24"/>
              </w:rPr>
              <w:t xml:space="preserve"> связи с изложенным законопроектом предлагается увеличить срок накопления отходов в районах Крайнего Севера и приравненных к ним местностях на срок до двадцати четырех месяцев</w:t>
            </w:r>
          </w:p>
        </w:tc>
        <w:tc>
          <w:tcPr>
            <w:tcW w:w="1843" w:type="dxa"/>
            <w:tcBorders>
              <w:top w:val="single" w:sz="4" w:space="0" w:color="auto"/>
            </w:tcBorders>
          </w:tcPr>
          <w:p w:rsidR="009608F7" w:rsidRPr="00A663E6" w:rsidRDefault="002555CE" w:rsidP="006E394E">
            <w:pPr>
              <w:autoSpaceDE w:val="0"/>
              <w:autoSpaceDN w:val="0"/>
              <w:adjustRightInd w:val="0"/>
              <w:jc w:val="center"/>
              <w:rPr>
                <w:rFonts w:ascii="Times New Roman" w:hAnsi="Times New Roman"/>
                <w:color w:val="000000" w:themeColor="text1"/>
                <w:sz w:val="24"/>
                <w:szCs w:val="24"/>
                <w:lang w:eastAsia="ru-RU"/>
              </w:rPr>
            </w:pPr>
            <w:r w:rsidRPr="002555CE">
              <w:rPr>
                <w:rFonts w:ascii="Times New Roman" w:hAnsi="Times New Roman"/>
                <w:color w:val="000000" w:themeColor="text1"/>
                <w:sz w:val="24"/>
                <w:szCs w:val="24"/>
                <w:lang w:eastAsia="ru-RU"/>
              </w:rPr>
              <w:t xml:space="preserve">Государственное Собрание (Ил </w:t>
            </w:r>
            <w:proofErr w:type="spellStart"/>
            <w:r w:rsidRPr="002555CE">
              <w:rPr>
                <w:rFonts w:ascii="Times New Roman" w:hAnsi="Times New Roman"/>
                <w:color w:val="000000" w:themeColor="text1"/>
                <w:sz w:val="24"/>
                <w:szCs w:val="24"/>
                <w:lang w:eastAsia="ru-RU"/>
              </w:rPr>
              <w:t>Тумэн</w:t>
            </w:r>
            <w:proofErr w:type="spellEnd"/>
            <w:r w:rsidRPr="002555CE">
              <w:rPr>
                <w:rFonts w:ascii="Times New Roman" w:hAnsi="Times New Roman"/>
                <w:color w:val="000000" w:themeColor="text1"/>
                <w:sz w:val="24"/>
                <w:szCs w:val="24"/>
                <w:lang w:eastAsia="ru-RU"/>
              </w:rPr>
              <w:t>) Республики Саха (Якутия)</w:t>
            </w:r>
          </w:p>
        </w:tc>
        <w:tc>
          <w:tcPr>
            <w:tcW w:w="1701" w:type="dxa"/>
            <w:tcBorders>
              <w:top w:val="single" w:sz="4" w:space="0" w:color="auto"/>
            </w:tcBorders>
          </w:tcPr>
          <w:p w:rsidR="009608F7" w:rsidRPr="00A663E6" w:rsidRDefault="006017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tcBorders>
          </w:tcPr>
          <w:p w:rsidR="009608F7" w:rsidRPr="00A663E6" w:rsidRDefault="002555CE"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Поддержать </w:t>
            </w:r>
          </w:p>
        </w:tc>
      </w:tr>
      <w:tr w:rsidR="00704ACB" w:rsidRPr="007D6443" w:rsidTr="00E75D72">
        <w:tc>
          <w:tcPr>
            <w:tcW w:w="674" w:type="dxa"/>
          </w:tcPr>
          <w:p w:rsidR="00704ACB" w:rsidRPr="00A663E6" w:rsidRDefault="00704ACB" w:rsidP="004221FF">
            <w:pPr>
              <w:rPr>
                <w:rFonts w:ascii="Times New Roman" w:hAnsi="Times New Roman" w:cs="Times New Roman"/>
                <w:color w:val="000000" w:themeColor="text1"/>
                <w:sz w:val="24"/>
                <w:szCs w:val="24"/>
              </w:rPr>
            </w:pPr>
          </w:p>
        </w:tc>
        <w:tc>
          <w:tcPr>
            <w:tcW w:w="3149" w:type="dxa"/>
          </w:tcPr>
          <w:p w:rsidR="00704ACB" w:rsidRPr="00A663E6" w:rsidRDefault="002555CE" w:rsidP="009175EA">
            <w:pPr>
              <w:jc w:val="both"/>
              <w:rPr>
                <w:rFonts w:ascii="Times New Roman" w:hAnsi="Times New Roman" w:cs="Times New Roman"/>
                <w:color w:val="000000" w:themeColor="text1"/>
                <w:sz w:val="24"/>
                <w:szCs w:val="24"/>
              </w:rPr>
            </w:pPr>
            <w:r w:rsidRPr="002555CE">
              <w:rPr>
                <w:rFonts w:ascii="Times New Roman" w:hAnsi="Times New Roman" w:cs="Times New Roman"/>
                <w:color w:val="000000" w:themeColor="text1"/>
                <w:sz w:val="24"/>
                <w:szCs w:val="24"/>
              </w:rPr>
              <w:t>№ 125093-8 «О внесении изменений в отдельные законодательные акты Российской Федерации по вопросам обращения с некоторыми видами отходов производства и потребления»</w:t>
            </w:r>
          </w:p>
        </w:tc>
        <w:tc>
          <w:tcPr>
            <w:tcW w:w="5811" w:type="dxa"/>
          </w:tcPr>
          <w:p w:rsidR="00704ACB" w:rsidRPr="00A663E6" w:rsidRDefault="002555CE" w:rsidP="005D1E58">
            <w:pPr>
              <w:jc w:val="both"/>
              <w:rPr>
                <w:rFonts w:ascii="Times New Roman" w:hAnsi="Times New Roman" w:cs="Times New Roman"/>
                <w:color w:val="000000" w:themeColor="text1"/>
                <w:sz w:val="24"/>
                <w:szCs w:val="24"/>
              </w:rPr>
            </w:pPr>
            <w:r w:rsidRPr="002555CE">
              <w:rPr>
                <w:rFonts w:ascii="Times New Roman" w:hAnsi="Times New Roman" w:cs="Times New Roman"/>
                <w:color w:val="000000" w:themeColor="text1"/>
                <w:sz w:val="24"/>
                <w:szCs w:val="24"/>
              </w:rPr>
              <w:t>Проект федерального закона направлен на уточнение отдельных положений законодательства о регулировании отходов производства и потребления в части трансграничного перемещения отходов, а также уточнения терминологии по вопросам обращения с медицинскими и биологическими отходами</w:t>
            </w:r>
          </w:p>
        </w:tc>
        <w:tc>
          <w:tcPr>
            <w:tcW w:w="1843" w:type="dxa"/>
          </w:tcPr>
          <w:p w:rsidR="002555CE" w:rsidRDefault="002555CE"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2555CE">
              <w:rPr>
                <w:rFonts w:ascii="Times New Roman" w:hAnsi="Times New Roman"/>
                <w:color w:val="000000" w:themeColor="text1"/>
                <w:sz w:val="24"/>
                <w:szCs w:val="24"/>
                <w:lang w:eastAsia="ru-RU"/>
              </w:rPr>
              <w:t xml:space="preserve">епутат Государственной Думы </w:t>
            </w:r>
            <w:r>
              <w:rPr>
                <w:rFonts w:ascii="Times New Roman" w:hAnsi="Times New Roman"/>
                <w:color w:val="000000" w:themeColor="text1"/>
                <w:sz w:val="24"/>
                <w:szCs w:val="24"/>
                <w:lang w:eastAsia="ru-RU"/>
              </w:rPr>
              <w:t>РФ</w:t>
            </w:r>
          </w:p>
          <w:p w:rsidR="00704ACB" w:rsidRPr="00A663E6" w:rsidRDefault="002555CE" w:rsidP="006E394E">
            <w:pPr>
              <w:autoSpaceDE w:val="0"/>
              <w:autoSpaceDN w:val="0"/>
              <w:adjustRightInd w:val="0"/>
              <w:jc w:val="center"/>
              <w:rPr>
                <w:rFonts w:ascii="Times New Roman" w:hAnsi="Times New Roman"/>
                <w:color w:val="000000" w:themeColor="text1"/>
                <w:sz w:val="24"/>
                <w:szCs w:val="24"/>
                <w:lang w:eastAsia="ru-RU"/>
              </w:rPr>
            </w:pPr>
            <w:r w:rsidRPr="002555CE">
              <w:rPr>
                <w:rFonts w:ascii="Times New Roman" w:hAnsi="Times New Roman"/>
                <w:color w:val="000000" w:themeColor="text1"/>
                <w:sz w:val="24"/>
                <w:szCs w:val="24"/>
                <w:lang w:eastAsia="ru-RU"/>
              </w:rPr>
              <w:t>С.Ф.</w:t>
            </w:r>
            <w:r>
              <w:rPr>
                <w:rFonts w:ascii="Times New Roman" w:hAnsi="Times New Roman"/>
                <w:color w:val="000000" w:themeColor="text1"/>
                <w:sz w:val="24"/>
                <w:szCs w:val="24"/>
                <w:lang w:eastAsia="ru-RU"/>
              </w:rPr>
              <w:t xml:space="preserve"> </w:t>
            </w:r>
            <w:r w:rsidRPr="002555CE">
              <w:rPr>
                <w:rFonts w:ascii="Times New Roman" w:hAnsi="Times New Roman"/>
                <w:color w:val="000000" w:themeColor="text1"/>
                <w:sz w:val="24"/>
                <w:szCs w:val="24"/>
                <w:lang w:eastAsia="ru-RU"/>
              </w:rPr>
              <w:t>Лисовский</w:t>
            </w:r>
          </w:p>
        </w:tc>
        <w:tc>
          <w:tcPr>
            <w:tcW w:w="1701" w:type="dxa"/>
          </w:tcPr>
          <w:p w:rsidR="00704ACB" w:rsidRPr="00A663E6" w:rsidRDefault="009175EA"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2555CE"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B1359" w:rsidRPr="007D6443" w:rsidTr="00E75D72">
        <w:tc>
          <w:tcPr>
            <w:tcW w:w="674" w:type="dxa"/>
          </w:tcPr>
          <w:p w:rsidR="002B1359" w:rsidRPr="00A663E6" w:rsidRDefault="002B1359" w:rsidP="004221FF">
            <w:pPr>
              <w:rPr>
                <w:rFonts w:ascii="Times New Roman" w:hAnsi="Times New Roman" w:cs="Times New Roman"/>
                <w:color w:val="000000" w:themeColor="text1"/>
                <w:sz w:val="24"/>
                <w:szCs w:val="24"/>
              </w:rPr>
            </w:pPr>
          </w:p>
        </w:tc>
        <w:tc>
          <w:tcPr>
            <w:tcW w:w="3149" w:type="dxa"/>
          </w:tcPr>
          <w:p w:rsidR="002B1359" w:rsidRPr="00A663E6" w:rsidRDefault="002555CE" w:rsidP="009175EA">
            <w:pPr>
              <w:jc w:val="both"/>
              <w:rPr>
                <w:rFonts w:ascii="Times New Roman" w:hAnsi="Times New Roman" w:cs="Times New Roman"/>
                <w:color w:val="000000" w:themeColor="text1"/>
                <w:sz w:val="24"/>
                <w:szCs w:val="24"/>
              </w:rPr>
            </w:pPr>
            <w:r w:rsidRPr="002555CE">
              <w:rPr>
                <w:rFonts w:ascii="Times New Roman" w:hAnsi="Times New Roman" w:cs="Times New Roman"/>
                <w:color w:val="000000" w:themeColor="text1"/>
                <w:sz w:val="24"/>
                <w:szCs w:val="24"/>
              </w:rPr>
              <w:t>№ 135975-8 «О внесении изменений в статью 291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(об изменении маршрутов регулярных перевозок в условиях чрезвычайных ситуаций или принятия мер по обеспечению санитарно-эпидемиологического благополучия населения)</w:t>
            </w:r>
          </w:p>
        </w:tc>
        <w:tc>
          <w:tcPr>
            <w:tcW w:w="5811" w:type="dxa"/>
          </w:tcPr>
          <w:p w:rsidR="002B1359" w:rsidRPr="00A663E6" w:rsidRDefault="008E6192" w:rsidP="002B1359">
            <w:pPr>
              <w:jc w:val="both"/>
              <w:rPr>
                <w:rFonts w:ascii="Times New Roman" w:hAnsi="Times New Roman" w:cs="Times New Roman"/>
                <w:color w:val="000000" w:themeColor="text1"/>
                <w:sz w:val="24"/>
                <w:szCs w:val="24"/>
              </w:rPr>
            </w:pPr>
            <w:r w:rsidRPr="008E6192">
              <w:rPr>
                <w:rFonts w:ascii="Times New Roman" w:hAnsi="Times New Roman" w:cs="Times New Roman"/>
                <w:color w:val="000000" w:themeColor="text1"/>
                <w:szCs w:val="24"/>
              </w:rPr>
              <w:t>В настоящее время недобросовестные перевозчики зачастую злоупотребляют правом, установленным статьей 291 Федерального закона № 220-ФЗ, и при открытии нового межрегионального маршрута сразу подают уведомление о прекращении перевозок, тем самым «занимая» время отправления из того или иного остановочного пункта с наибольшим пассажиропотоком. В условиях восстановления пассажиропотока на регулярных маршрутах действующие нормы статьи 291 Федерального закона № 220-ФЗ и указанные злоупотребления не позволяют новым перевозчикам начать перевозки по такому, формально «занятому» времени отправления. Данная ситуация негативно влияет на транспортную доступность регионов (в части межрегиональных маршрутов), качество транспортного обслуживания и ограничивает возможность новых перевозчиков начать предпринимательскую деятельность. В целях решения проблемы законопроектом предлагается: исключить возможность для перевозчиков прекращать перевозки в уведомительном порядке; ограничить сроком в 30 дней продолжительность уведомительного порядка изменения маршрута регулярных перевозок использования транспортных средств меньшего класса, сокращения количества выполняемых рейсов, после истечения которого перевозчик должен подать заявление об изменении маршрута регулярных перевозок, либо перевозчики должны приступить к осуществлению перевозок по такому маршруту на условиях, предусмотренных в отношении данного маршрута реестром маршрутов регулярных перевозок</w:t>
            </w:r>
          </w:p>
        </w:tc>
        <w:tc>
          <w:tcPr>
            <w:tcW w:w="1843" w:type="dxa"/>
          </w:tcPr>
          <w:p w:rsidR="002B1359" w:rsidRPr="00A663E6" w:rsidRDefault="008E6192"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2B1359" w:rsidRPr="00A663E6" w:rsidRDefault="002B1359"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2B1359" w:rsidRPr="00A663E6" w:rsidRDefault="008E6192"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17495D" w:rsidRPr="007D6443" w:rsidTr="00E75D72">
        <w:tc>
          <w:tcPr>
            <w:tcW w:w="674" w:type="dxa"/>
          </w:tcPr>
          <w:p w:rsidR="0017495D" w:rsidRPr="00A663E6" w:rsidRDefault="0017495D" w:rsidP="004221FF">
            <w:pPr>
              <w:rPr>
                <w:rFonts w:ascii="Times New Roman" w:hAnsi="Times New Roman" w:cs="Times New Roman"/>
                <w:color w:val="000000" w:themeColor="text1"/>
                <w:sz w:val="24"/>
                <w:szCs w:val="24"/>
              </w:rPr>
            </w:pPr>
          </w:p>
        </w:tc>
        <w:tc>
          <w:tcPr>
            <w:tcW w:w="3149" w:type="dxa"/>
          </w:tcPr>
          <w:p w:rsidR="0017495D" w:rsidRPr="00A663E6" w:rsidRDefault="0028491E" w:rsidP="009175EA">
            <w:pPr>
              <w:jc w:val="both"/>
              <w:rPr>
                <w:rFonts w:ascii="Times New Roman" w:hAnsi="Times New Roman" w:cs="Times New Roman"/>
                <w:color w:val="000000" w:themeColor="text1"/>
                <w:sz w:val="24"/>
                <w:szCs w:val="24"/>
              </w:rPr>
            </w:pPr>
            <w:r w:rsidRPr="0028491E">
              <w:rPr>
                <w:rFonts w:ascii="Times New Roman" w:hAnsi="Times New Roman" w:cs="Times New Roman"/>
                <w:color w:val="000000" w:themeColor="text1"/>
                <w:sz w:val="24"/>
                <w:szCs w:val="24"/>
              </w:rPr>
              <w:t>№ 136003-8 «О внесении изменений в Градостроительный кодекс Российской Федерации» (в целях исключения некоторых видов объектов использования атомной энергии из числа особо опасных и технически сложных объектов)</w:t>
            </w:r>
          </w:p>
        </w:tc>
        <w:tc>
          <w:tcPr>
            <w:tcW w:w="5811" w:type="dxa"/>
          </w:tcPr>
          <w:p w:rsidR="0017495D" w:rsidRPr="00A663E6" w:rsidRDefault="0028491E" w:rsidP="00340691">
            <w:pPr>
              <w:jc w:val="both"/>
              <w:rPr>
                <w:rFonts w:ascii="Times New Roman" w:hAnsi="Times New Roman" w:cs="Times New Roman"/>
                <w:color w:val="000000" w:themeColor="text1"/>
                <w:sz w:val="24"/>
                <w:szCs w:val="24"/>
              </w:rPr>
            </w:pPr>
            <w:r w:rsidRPr="0028491E">
              <w:rPr>
                <w:rFonts w:ascii="Times New Roman" w:hAnsi="Times New Roman" w:cs="Times New Roman"/>
                <w:color w:val="000000" w:themeColor="text1"/>
                <w:szCs w:val="24"/>
              </w:rPr>
              <w:t xml:space="preserve">Проект федерального закона направлен на совершенствование правового регулирования проектирования, строительства реконструкции объектов использования атомной энергии и, содержащих: а) только радиационные источники, в которых генерируется ионизирующее излучение, на объектах, радиационное воздействие от которых при аварии ограничивается помещениями, где осуществляется непосредственное обращение с источниками ионизирующего излучения; б) радиационные источники, содержащие в своем составе только </w:t>
            </w:r>
            <w:proofErr w:type="spellStart"/>
            <w:r w:rsidRPr="0028491E">
              <w:rPr>
                <w:rFonts w:ascii="Times New Roman" w:hAnsi="Times New Roman" w:cs="Times New Roman"/>
                <w:color w:val="000000" w:themeColor="text1"/>
                <w:szCs w:val="24"/>
              </w:rPr>
              <w:t>радионуклидные</w:t>
            </w:r>
            <w:proofErr w:type="spellEnd"/>
            <w:r w:rsidRPr="0028491E">
              <w:rPr>
                <w:rFonts w:ascii="Times New Roman" w:hAnsi="Times New Roman" w:cs="Times New Roman"/>
                <w:color w:val="000000" w:themeColor="text1"/>
                <w:szCs w:val="24"/>
              </w:rPr>
              <w:t xml:space="preserve">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В соответствии с анализом радиационно-гигиенического паспорта Российской Федерации (далее - РГП РФ) за 2019 год, опубликованного </w:t>
            </w:r>
            <w:proofErr w:type="spellStart"/>
            <w:r w:rsidRPr="0028491E">
              <w:rPr>
                <w:rFonts w:ascii="Times New Roman" w:hAnsi="Times New Roman" w:cs="Times New Roman"/>
                <w:color w:val="000000" w:themeColor="text1"/>
                <w:szCs w:val="24"/>
              </w:rPr>
              <w:t>Роспотребнадзором</w:t>
            </w:r>
            <w:proofErr w:type="spellEnd"/>
            <w:r w:rsidRPr="0028491E">
              <w:rPr>
                <w:rFonts w:ascii="Times New Roman" w:hAnsi="Times New Roman" w:cs="Times New Roman"/>
                <w:color w:val="000000" w:themeColor="text1"/>
                <w:szCs w:val="24"/>
              </w:rPr>
              <w:t>, всего на территории нашей страны эксплуатируется 21 696 радиационных объектов, из которых 21 229 относится к объектам IV категории (98% от общего числа). Исходя из сравнительной оценки данных РГП РФ за предыдущие периоды, с каждым годом увеличение общего количества эксплуатируемых радиационных объектов наблюдается преимущественно за счет объектов IV категории. Применительно к предлагаемым к исключению из статьи 481 Градостроительного кодекса Российской Федерации объектам, требования к проектированию, обеспечению механической безопасности и конструктивной надежности объектов капитального строительства являются избыточными. Исключение избыточных требований позволит снизить сроки проведения проектных работ и объемы затрат на капитальные вложения, не приведя к ослаблению требований к безопасному использованию атомной энергии, антитеррористической защищенности</w:t>
            </w:r>
          </w:p>
        </w:tc>
        <w:tc>
          <w:tcPr>
            <w:tcW w:w="1843" w:type="dxa"/>
          </w:tcPr>
          <w:p w:rsidR="0017495D" w:rsidRPr="00A663E6" w:rsidRDefault="0028491E"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17495D" w:rsidRPr="00A663E6" w:rsidRDefault="00EC1343"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17495D" w:rsidRPr="00A663E6" w:rsidRDefault="0028491E"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E5F2F" w:rsidRPr="007D6443" w:rsidTr="00716AB1">
        <w:tc>
          <w:tcPr>
            <w:tcW w:w="14879" w:type="dxa"/>
            <w:gridSpan w:val="6"/>
          </w:tcPr>
          <w:p w:rsidR="002E5F2F" w:rsidRPr="00A663E6" w:rsidRDefault="009608F7" w:rsidP="00F507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Комитет по аграрной политике, </w:t>
            </w:r>
            <w:r w:rsidR="002E5F2F" w:rsidRPr="00A663E6">
              <w:rPr>
                <w:rFonts w:ascii="Times New Roman" w:hAnsi="Times New Roman" w:cs="Times New Roman"/>
                <w:b/>
                <w:color w:val="000000" w:themeColor="text1"/>
                <w:sz w:val="24"/>
                <w:szCs w:val="24"/>
              </w:rPr>
              <w:t>природопользованию</w:t>
            </w:r>
            <w:r>
              <w:rPr>
                <w:rFonts w:ascii="Times New Roman" w:hAnsi="Times New Roman" w:cs="Times New Roman"/>
                <w:b/>
                <w:color w:val="000000" w:themeColor="text1"/>
                <w:sz w:val="24"/>
                <w:szCs w:val="24"/>
              </w:rPr>
              <w:t xml:space="preserve"> и экологии</w:t>
            </w:r>
          </w:p>
        </w:tc>
      </w:tr>
      <w:tr w:rsidR="00704ACB" w:rsidRPr="007D6443" w:rsidTr="00E75D72">
        <w:tc>
          <w:tcPr>
            <w:tcW w:w="674" w:type="dxa"/>
          </w:tcPr>
          <w:p w:rsidR="00704ACB" w:rsidRPr="00A663E6" w:rsidRDefault="00704ACB" w:rsidP="006E394E">
            <w:pPr>
              <w:rPr>
                <w:rFonts w:ascii="Times New Roman" w:hAnsi="Times New Roman" w:cs="Times New Roman"/>
                <w:color w:val="000000" w:themeColor="text1"/>
                <w:sz w:val="24"/>
                <w:szCs w:val="24"/>
              </w:rPr>
            </w:pPr>
          </w:p>
        </w:tc>
        <w:tc>
          <w:tcPr>
            <w:tcW w:w="3149" w:type="dxa"/>
          </w:tcPr>
          <w:p w:rsidR="00704ACB" w:rsidRPr="00A663E6" w:rsidRDefault="007A4963" w:rsidP="003A10BE">
            <w:pPr>
              <w:jc w:val="both"/>
              <w:rPr>
                <w:rFonts w:ascii="Times New Roman" w:hAnsi="Times New Roman" w:cs="Times New Roman"/>
                <w:color w:val="000000" w:themeColor="text1"/>
                <w:sz w:val="24"/>
                <w:szCs w:val="24"/>
              </w:rPr>
            </w:pPr>
            <w:r w:rsidRPr="007A4963">
              <w:rPr>
                <w:rFonts w:ascii="Times New Roman" w:hAnsi="Times New Roman" w:cs="Times New Roman"/>
                <w:color w:val="000000" w:themeColor="text1"/>
                <w:sz w:val="24"/>
                <w:szCs w:val="24"/>
              </w:rPr>
              <w:t xml:space="preserve">№ 140611-8 «О внесении изменения в статью 40 Федерального закона «Об охоте и о сохранении </w:t>
            </w:r>
            <w:proofErr w:type="gramStart"/>
            <w:r w:rsidRPr="007A4963">
              <w:rPr>
                <w:rFonts w:ascii="Times New Roman" w:hAnsi="Times New Roman" w:cs="Times New Roman"/>
                <w:color w:val="000000" w:themeColor="text1"/>
                <w:sz w:val="24"/>
                <w:szCs w:val="24"/>
              </w:rPr>
              <w:t>охотничьих ресурсов</w:t>
            </w:r>
            <w:proofErr w:type="gramEnd"/>
            <w:r w:rsidRPr="007A4963">
              <w:rPr>
                <w:rFonts w:ascii="Times New Roman" w:hAnsi="Times New Roman" w:cs="Times New Roman"/>
                <w:color w:val="000000" w:themeColor="text1"/>
                <w:sz w:val="24"/>
                <w:szCs w:val="24"/>
              </w:rPr>
              <w:t xml:space="preserve"> и о внесении изменений в отдельные законодательные акты Российской Федерации» (в части уточнения порядка осуществления государственного охотничьего контроля (надзора))</w:t>
            </w:r>
          </w:p>
        </w:tc>
        <w:tc>
          <w:tcPr>
            <w:tcW w:w="5811" w:type="dxa"/>
          </w:tcPr>
          <w:p w:rsidR="007A4963" w:rsidRPr="007A4963" w:rsidRDefault="007A4963" w:rsidP="007A4963">
            <w:pPr>
              <w:jc w:val="both"/>
              <w:rPr>
                <w:rFonts w:ascii="Times New Roman" w:hAnsi="Times New Roman" w:cs="Times New Roman"/>
                <w:color w:val="000000" w:themeColor="text1"/>
                <w:szCs w:val="24"/>
              </w:rPr>
            </w:pPr>
            <w:r w:rsidRPr="007A4963">
              <w:rPr>
                <w:rFonts w:ascii="Times New Roman" w:hAnsi="Times New Roman" w:cs="Times New Roman"/>
                <w:color w:val="000000" w:themeColor="text1"/>
                <w:szCs w:val="24"/>
              </w:rPr>
              <w:t xml:space="preserve">Законопроект разработан в целях приведения Федерального закона «Об охоте и о сохранении </w:t>
            </w:r>
            <w:proofErr w:type="gramStart"/>
            <w:r w:rsidRPr="007A4963">
              <w:rPr>
                <w:rFonts w:ascii="Times New Roman" w:hAnsi="Times New Roman" w:cs="Times New Roman"/>
                <w:color w:val="000000" w:themeColor="text1"/>
                <w:szCs w:val="24"/>
              </w:rPr>
              <w:t>охотничьих ресурсов</w:t>
            </w:r>
            <w:proofErr w:type="gramEnd"/>
            <w:r w:rsidRPr="007A4963">
              <w:rPr>
                <w:rFonts w:ascii="Times New Roman" w:hAnsi="Times New Roman" w:cs="Times New Roman"/>
                <w:color w:val="000000" w:themeColor="text1"/>
                <w:szCs w:val="24"/>
              </w:rPr>
              <w:t xml:space="preserve"> и о внесении изменения в отдельные законодательные акты Российской Федерации» (далее – Закон об охоте) в соответствие с Федеральным законом «О государственном контроле (надзоре) и муниципальном контроле в Российской Федерации» (далее – Закон о надзоре).</w:t>
            </w:r>
          </w:p>
          <w:p w:rsidR="00704ACB" w:rsidRPr="00A663E6" w:rsidRDefault="007A4963" w:rsidP="007A4963">
            <w:pPr>
              <w:jc w:val="both"/>
              <w:rPr>
                <w:rFonts w:ascii="Times New Roman" w:hAnsi="Times New Roman" w:cs="Times New Roman"/>
                <w:color w:val="000000" w:themeColor="text1"/>
                <w:sz w:val="24"/>
                <w:szCs w:val="24"/>
              </w:rPr>
            </w:pPr>
            <w:r w:rsidRPr="007A4963">
              <w:rPr>
                <w:rFonts w:ascii="Times New Roman" w:hAnsi="Times New Roman" w:cs="Times New Roman"/>
                <w:color w:val="000000" w:themeColor="text1"/>
                <w:szCs w:val="24"/>
              </w:rPr>
              <w:t>Закон о надзоре дополнен новым правовым режимом – постоянным рейдом, который наиболее соответствует целям и задачам осуществления федерального государственного охотничьего контроля (надзора) в отношении физических лиц, не являющихся индивидуальными предпринимателями. В связи с этим статью 40 Закона об охоте предлагается дополнить соответствующим положением, предусматривающим возможность осуществления постоянного рейда</w:t>
            </w:r>
          </w:p>
        </w:tc>
        <w:tc>
          <w:tcPr>
            <w:tcW w:w="1843" w:type="dxa"/>
          </w:tcPr>
          <w:p w:rsidR="00704ACB" w:rsidRPr="00A663E6" w:rsidRDefault="007A4963" w:rsidP="007C3FF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704ACB" w:rsidRPr="00A663E6" w:rsidRDefault="003A10BE"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2E5F2F" w:rsidP="00F5073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3B61F2" w:rsidRPr="007D6443" w:rsidTr="0008297A">
        <w:tc>
          <w:tcPr>
            <w:tcW w:w="14879" w:type="dxa"/>
            <w:gridSpan w:val="6"/>
          </w:tcPr>
          <w:p w:rsidR="003B61F2" w:rsidRPr="00A663E6" w:rsidRDefault="00924B46" w:rsidP="0084299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Комитет</w:t>
            </w:r>
            <w:r w:rsidR="009608F7" w:rsidRPr="009608F7">
              <w:rPr>
                <w:rFonts w:ascii="Times New Roman" w:hAnsi="Times New Roman" w:cs="Times New Roman"/>
                <w:b/>
                <w:color w:val="000000" w:themeColor="text1"/>
                <w:sz w:val="24"/>
                <w:szCs w:val="24"/>
              </w:rPr>
              <w:t xml:space="preserve"> по образованию и науке</w:t>
            </w:r>
          </w:p>
        </w:tc>
      </w:tr>
      <w:tr w:rsidR="00795EF4" w:rsidRPr="007D6443" w:rsidTr="00795EF4">
        <w:trPr>
          <w:trHeight w:val="2479"/>
        </w:trPr>
        <w:tc>
          <w:tcPr>
            <w:tcW w:w="674" w:type="dxa"/>
            <w:tcBorders>
              <w:bottom w:val="single" w:sz="4" w:space="0" w:color="auto"/>
            </w:tcBorders>
          </w:tcPr>
          <w:p w:rsidR="00795EF4" w:rsidRPr="00A663E6" w:rsidRDefault="00795EF4" w:rsidP="004221FF">
            <w:pPr>
              <w:rPr>
                <w:rFonts w:ascii="Times New Roman" w:hAnsi="Times New Roman" w:cs="Times New Roman"/>
                <w:color w:val="000000" w:themeColor="text1"/>
                <w:sz w:val="24"/>
                <w:szCs w:val="24"/>
              </w:rPr>
            </w:pPr>
          </w:p>
        </w:tc>
        <w:tc>
          <w:tcPr>
            <w:tcW w:w="3149" w:type="dxa"/>
            <w:tcBorders>
              <w:bottom w:val="single" w:sz="4" w:space="0" w:color="auto"/>
            </w:tcBorders>
          </w:tcPr>
          <w:p w:rsidR="00795EF4" w:rsidRPr="00A663E6" w:rsidRDefault="00795EF4" w:rsidP="00AF21A7">
            <w:pPr>
              <w:jc w:val="both"/>
              <w:rPr>
                <w:rFonts w:ascii="Times New Roman" w:hAnsi="Times New Roman" w:cs="Times New Roman"/>
                <w:color w:val="000000" w:themeColor="text1"/>
                <w:sz w:val="24"/>
                <w:szCs w:val="24"/>
              </w:rPr>
            </w:pPr>
            <w:r w:rsidRPr="001D5216">
              <w:rPr>
                <w:rFonts w:ascii="Times New Roman" w:hAnsi="Times New Roman" w:cs="Times New Roman"/>
                <w:color w:val="000000" w:themeColor="text1"/>
                <w:sz w:val="24"/>
                <w:szCs w:val="24"/>
              </w:rPr>
              <w:t>№ 101649-8 «О внесении изменений в отдельные законодательные акты Российской Федерации в целях увеличения располагаемой части прибыли государственных научных центров Российской Федерации»</w:t>
            </w:r>
          </w:p>
        </w:tc>
        <w:tc>
          <w:tcPr>
            <w:tcW w:w="5811" w:type="dxa"/>
            <w:tcBorders>
              <w:bottom w:val="single" w:sz="4" w:space="0" w:color="auto"/>
            </w:tcBorders>
          </w:tcPr>
          <w:p w:rsidR="00795EF4" w:rsidRPr="00A663E6" w:rsidRDefault="00795EF4" w:rsidP="00AC2954">
            <w:pPr>
              <w:jc w:val="both"/>
              <w:rPr>
                <w:rFonts w:ascii="Times New Roman" w:hAnsi="Times New Roman" w:cs="Times New Roman"/>
                <w:color w:val="000000" w:themeColor="text1"/>
                <w:sz w:val="24"/>
                <w:szCs w:val="24"/>
              </w:rPr>
            </w:pPr>
            <w:r w:rsidRPr="001D5216">
              <w:rPr>
                <w:rFonts w:ascii="Times New Roman" w:hAnsi="Times New Roman" w:cs="Times New Roman"/>
                <w:color w:val="000000" w:themeColor="text1"/>
                <w:sz w:val="24"/>
                <w:szCs w:val="24"/>
              </w:rPr>
              <w:t>Законопроектом предлагается ограничить минимальный размер части прибыли предприятия, направляемой в федеральный бюджет, размером не более чем 25 процентов от чистой прибыли предприятия. Аналогичное ограничение предлагается установить и для размера дивидендов, выплачиваемых акционерам государственными научными центрами Российской Федерации, действующими в организационно-правовой форме акционерного общества</w:t>
            </w:r>
          </w:p>
        </w:tc>
        <w:tc>
          <w:tcPr>
            <w:tcW w:w="1843" w:type="dxa"/>
            <w:tcBorders>
              <w:bottom w:val="single" w:sz="4" w:space="0" w:color="auto"/>
            </w:tcBorders>
          </w:tcPr>
          <w:p w:rsidR="00795EF4" w:rsidRDefault="00795EF4" w:rsidP="003C0E0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1D5216">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795EF4" w:rsidRPr="00A663E6" w:rsidRDefault="00795EF4" w:rsidP="001D5216">
            <w:pPr>
              <w:autoSpaceDE w:val="0"/>
              <w:autoSpaceDN w:val="0"/>
              <w:adjustRightInd w:val="0"/>
              <w:jc w:val="center"/>
              <w:rPr>
                <w:rFonts w:ascii="Times New Roman" w:hAnsi="Times New Roman"/>
                <w:color w:val="000000" w:themeColor="text1"/>
                <w:sz w:val="24"/>
                <w:szCs w:val="24"/>
                <w:lang w:eastAsia="ru-RU"/>
              </w:rPr>
            </w:pPr>
            <w:r w:rsidRPr="001D5216">
              <w:rPr>
                <w:rFonts w:ascii="Times New Roman" w:hAnsi="Times New Roman"/>
                <w:color w:val="000000" w:themeColor="text1"/>
                <w:sz w:val="24"/>
                <w:szCs w:val="24"/>
                <w:lang w:eastAsia="ru-RU"/>
              </w:rPr>
              <w:t>С.М.</w:t>
            </w:r>
            <w:r>
              <w:rPr>
                <w:rFonts w:ascii="Times New Roman" w:hAnsi="Times New Roman"/>
                <w:color w:val="000000" w:themeColor="text1"/>
                <w:sz w:val="24"/>
                <w:szCs w:val="24"/>
                <w:lang w:eastAsia="ru-RU"/>
              </w:rPr>
              <w:t xml:space="preserve"> </w:t>
            </w:r>
            <w:r w:rsidRPr="001D5216">
              <w:rPr>
                <w:rFonts w:ascii="Times New Roman" w:hAnsi="Times New Roman"/>
                <w:color w:val="000000" w:themeColor="text1"/>
                <w:sz w:val="24"/>
                <w:szCs w:val="24"/>
                <w:lang w:eastAsia="ru-RU"/>
              </w:rPr>
              <w:t>Миронов, Г.Ю.</w:t>
            </w:r>
            <w:r>
              <w:rPr>
                <w:rFonts w:ascii="Times New Roman" w:hAnsi="Times New Roman"/>
                <w:color w:val="000000" w:themeColor="text1"/>
                <w:sz w:val="24"/>
                <w:szCs w:val="24"/>
                <w:lang w:eastAsia="ru-RU"/>
              </w:rPr>
              <w:t xml:space="preserve"> </w:t>
            </w:r>
            <w:proofErr w:type="spellStart"/>
            <w:r w:rsidRPr="001D5216">
              <w:rPr>
                <w:rFonts w:ascii="Times New Roman" w:hAnsi="Times New Roman"/>
                <w:color w:val="000000" w:themeColor="text1"/>
                <w:sz w:val="24"/>
                <w:szCs w:val="24"/>
                <w:lang w:eastAsia="ru-RU"/>
              </w:rPr>
              <w:t>Семигин</w:t>
            </w:r>
            <w:proofErr w:type="spellEnd"/>
            <w:r w:rsidRPr="001D5216">
              <w:rPr>
                <w:rFonts w:ascii="Times New Roman" w:hAnsi="Times New Roman"/>
                <w:color w:val="000000" w:themeColor="text1"/>
                <w:sz w:val="24"/>
                <w:szCs w:val="24"/>
                <w:lang w:eastAsia="ru-RU"/>
              </w:rPr>
              <w:t>, О.А.</w:t>
            </w:r>
            <w:r>
              <w:rPr>
                <w:rFonts w:ascii="Times New Roman" w:hAnsi="Times New Roman"/>
                <w:color w:val="000000" w:themeColor="text1"/>
                <w:sz w:val="24"/>
                <w:szCs w:val="24"/>
                <w:lang w:eastAsia="ru-RU"/>
              </w:rPr>
              <w:t xml:space="preserve"> </w:t>
            </w:r>
            <w:r w:rsidRPr="001D5216">
              <w:rPr>
                <w:rFonts w:ascii="Times New Roman" w:hAnsi="Times New Roman"/>
                <w:color w:val="000000" w:themeColor="text1"/>
                <w:sz w:val="24"/>
                <w:szCs w:val="24"/>
                <w:lang w:eastAsia="ru-RU"/>
              </w:rPr>
              <w:t>Нилов, А.А.</w:t>
            </w:r>
            <w:r>
              <w:rPr>
                <w:rFonts w:ascii="Times New Roman" w:hAnsi="Times New Roman"/>
                <w:color w:val="000000" w:themeColor="text1"/>
                <w:sz w:val="24"/>
                <w:szCs w:val="24"/>
                <w:lang w:eastAsia="ru-RU"/>
              </w:rPr>
              <w:t xml:space="preserve"> </w:t>
            </w:r>
            <w:r w:rsidRPr="001D5216">
              <w:rPr>
                <w:rFonts w:ascii="Times New Roman" w:hAnsi="Times New Roman"/>
                <w:color w:val="000000" w:themeColor="text1"/>
                <w:sz w:val="24"/>
                <w:szCs w:val="24"/>
                <w:lang w:eastAsia="ru-RU"/>
              </w:rPr>
              <w:t>Кузнецов, А.С.</w:t>
            </w:r>
            <w:r>
              <w:rPr>
                <w:rFonts w:ascii="Times New Roman" w:hAnsi="Times New Roman"/>
                <w:color w:val="000000" w:themeColor="text1"/>
                <w:sz w:val="24"/>
                <w:szCs w:val="24"/>
                <w:lang w:eastAsia="ru-RU"/>
              </w:rPr>
              <w:t xml:space="preserve"> Аксененко и другие</w:t>
            </w:r>
          </w:p>
        </w:tc>
        <w:tc>
          <w:tcPr>
            <w:tcW w:w="1701" w:type="dxa"/>
            <w:tcBorders>
              <w:bottom w:val="single" w:sz="4" w:space="0" w:color="auto"/>
            </w:tcBorders>
          </w:tcPr>
          <w:p w:rsidR="00795EF4" w:rsidRPr="00A663E6" w:rsidRDefault="00795EF4" w:rsidP="00E53FB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bottom w:val="single" w:sz="4" w:space="0" w:color="auto"/>
            </w:tcBorders>
          </w:tcPr>
          <w:p w:rsidR="00795EF4" w:rsidRPr="00A663E6" w:rsidRDefault="00795EF4" w:rsidP="0084299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795EF4" w:rsidRPr="007D6443" w:rsidTr="00795EF4">
        <w:trPr>
          <w:trHeight w:val="636"/>
        </w:trPr>
        <w:tc>
          <w:tcPr>
            <w:tcW w:w="674" w:type="dxa"/>
            <w:tcBorders>
              <w:top w:val="single" w:sz="4" w:space="0" w:color="auto"/>
            </w:tcBorders>
          </w:tcPr>
          <w:p w:rsidR="00795EF4" w:rsidRPr="00A663E6" w:rsidRDefault="00795EF4" w:rsidP="004221FF">
            <w:pPr>
              <w:rPr>
                <w:rFonts w:ascii="Times New Roman" w:hAnsi="Times New Roman" w:cs="Times New Roman"/>
                <w:color w:val="000000" w:themeColor="text1"/>
                <w:sz w:val="24"/>
                <w:szCs w:val="24"/>
              </w:rPr>
            </w:pPr>
          </w:p>
        </w:tc>
        <w:tc>
          <w:tcPr>
            <w:tcW w:w="3149" w:type="dxa"/>
            <w:tcBorders>
              <w:top w:val="single" w:sz="4" w:space="0" w:color="auto"/>
            </w:tcBorders>
          </w:tcPr>
          <w:p w:rsidR="00795EF4" w:rsidRPr="001D5216" w:rsidRDefault="00795EF4" w:rsidP="00AF21A7">
            <w:pPr>
              <w:jc w:val="both"/>
              <w:rPr>
                <w:rFonts w:ascii="Times New Roman" w:hAnsi="Times New Roman" w:cs="Times New Roman"/>
                <w:color w:val="000000" w:themeColor="text1"/>
                <w:sz w:val="24"/>
                <w:szCs w:val="24"/>
              </w:rPr>
            </w:pPr>
            <w:r w:rsidRPr="00795EF4">
              <w:rPr>
                <w:rFonts w:ascii="Times New Roman" w:hAnsi="Times New Roman" w:cs="Times New Roman"/>
                <w:color w:val="000000" w:themeColor="text1"/>
                <w:sz w:val="24"/>
                <w:szCs w:val="24"/>
              </w:rPr>
              <w:t xml:space="preserve">№ 125874-8 «О внесении изменений и дополнений в Федеральный закон «Об образовании в Российской Федерации» (об особых правах детей медицинских работников, погибших в результате инфицирования новой </w:t>
            </w:r>
            <w:proofErr w:type="spellStart"/>
            <w:r w:rsidRPr="00795EF4">
              <w:rPr>
                <w:rFonts w:ascii="Times New Roman" w:hAnsi="Times New Roman" w:cs="Times New Roman"/>
                <w:color w:val="000000" w:themeColor="text1"/>
                <w:sz w:val="24"/>
                <w:szCs w:val="24"/>
              </w:rPr>
              <w:t>коронавирусной</w:t>
            </w:r>
            <w:proofErr w:type="spellEnd"/>
            <w:r w:rsidRPr="00795EF4">
              <w:rPr>
                <w:rFonts w:ascii="Times New Roman" w:hAnsi="Times New Roman" w:cs="Times New Roman"/>
                <w:color w:val="000000" w:themeColor="text1"/>
                <w:sz w:val="24"/>
                <w:szCs w:val="24"/>
              </w:rPr>
              <w:t xml:space="preserve"> инфекцией (COVID-19) при исполнении ими трудовых обязанностей)»</w:t>
            </w:r>
          </w:p>
        </w:tc>
        <w:tc>
          <w:tcPr>
            <w:tcW w:w="5811" w:type="dxa"/>
            <w:tcBorders>
              <w:top w:val="single" w:sz="4" w:space="0" w:color="auto"/>
            </w:tcBorders>
          </w:tcPr>
          <w:p w:rsidR="00795EF4" w:rsidRPr="001D5216" w:rsidRDefault="00795EF4" w:rsidP="00AC2954">
            <w:pPr>
              <w:jc w:val="both"/>
              <w:rPr>
                <w:rFonts w:ascii="Times New Roman" w:hAnsi="Times New Roman" w:cs="Times New Roman"/>
                <w:color w:val="000000" w:themeColor="text1"/>
                <w:sz w:val="24"/>
                <w:szCs w:val="24"/>
              </w:rPr>
            </w:pPr>
            <w:r w:rsidRPr="00795EF4">
              <w:rPr>
                <w:rFonts w:ascii="Times New Roman" w:hAnsi="Times New Roman" w:cs="Times New Roman"/>
                <w:color w:val="000000" w:themeColor="text1"/>
                <w:sz w:val="24"/>
                <w:szCs w:val="24"/>
              </w:rPr>
              <w:t xml:space="preserve">Предлагается установить особые права при приеме на обучение по программам </w:t>
            </w:r>
            <w:proofErr w:type="spellStart"/>
            <w:r w:rsidRPr="00795EF4">
              <w:rPr>
                <w:rFonts w:ascii="Times New Roman" w:hAnsi="Times New Roman" w:cs="Times New Roman"/>
                <w:color w:val="000000" w:themeColor="text1"/>
                <w:sz w:val="24"/>
                <w:szCs w:val="24"/>
              </w:rPr>
              <w:t>бакалавриата</w:t>
            </w:r>
            <w:proofErr w:type="spellEnd"/>
            <w:r w:rsidRPr="00795EF4">
              <w:rPr>
                <w:rFonts w:ascii="Times New Roman" w:hAnsi="Times New Roman" w:cs="Times New Roman"/>
                <w:color w:val="000000" w:themeColor="text1"/>
                <w:sz w:val="24"/>
                <w:szCs w:val="24"/>
              </w:rPr>
              <w:t xml:space="preserve"> и программам </w:t>
            </w:r>
            <w:proofErr w:type="spellStart"/>
            <w:r w:rsidRPr="00795EF4">
              <w:rPr>
                <w:rFonts w:ascii="Times New Roman" w:hAnsi="Times New Roman" w:cs="Times New Roman"/>
                <w:color w:val="000000" w:themeColor="text1"/>
                <w:sz w:val="24"/>
                <w:szCs w:val="24"/>
              </w:rPr>
              <w:t>специалитета</w:t>
            </w:r>
            <w:proofErr w:type="spellEnd"/>
            <w:r w:rsidRPr="00795EF4">
              <w:rPr>
                <w:rFonts w:ascii="Times New Roman" w:hAnsi="Times New Roman" w:cs="Times New Roman"/>
                <w:color w:val="000000" w:themeColor="text1"/>
                <w:sz w:val="24"/>
                <w:szCs w:val="24"/>
              </w:rPr>
              <w:t xml:space="preserve"> детей медицинских работников, погибших в результате инфицирования новой </w:t>
            </w:r>
            <w:proofErr w:type="spellStart"/>
            <w:r w:rsidRPr="00795EF4">
              <w:rPr>
                <w:rFonts w:ascii="Times New Roman" w:hAnsi="Times New Roman" w:cs="Times New Roman"/>
                <w:color w:val="000000" w:themeColor="text1"/>
                <w:sz w:val="24"/>
                <w:szCs w:val="24"/>
              </w:rPr>
              <w:t>коронавирусной</w:t>
            </w:r>
            <w:proofErr w:type="spellEnd"/>
            <w:r w:rsidRPr="00795EF4">
              <w:rPr>
                <w:rFonts w:ascii="Times New Roman" w:hAnsi="Times New Roman" w:cs="Times New Roman"/>
                <w:color w:val="000000" w:themeColor="text1"/>
                <w:sz w:val="24"/>
                <w:szCs w:val="24"/>
              </w:rPr>
              <w:t xml:space="preserve"> инфекцией (COVID-19) при исполнении ими трудовых обязанностей (прием без вступительных испытаний по специальности и (или) направлению подготовки в области здравоохранения, а также предлагается распространение на детей погибших медиков тех же прав на прием на подготовительные отделения федеральных государственных образовательных организаций высшего образования, какие имеют дети погибших военнослужащих, дети сотр</w:t>
            </w:r>
            <w:r>
              <w:rPr>
                <w:rFonts w:ascii="Times New Roman" w:hAnsi="Times New Roman" w:cs="Times New Roman"/>
                <w:color w:val="000000" w:themeColor="text1"/>
                <w:sz w:val="24"/>
                <w:szCs w:val="24"/>
              </w:rPr>
              <w:t>удников внутренних дел и т. д.)</w:t>
            </w:r>
          </w:p>
        </w:tc>
        <w:tc>
          <w:tcPr>
            <w:tcW w:w="1843" w:type="dxa"/>
            <w:tcBorders>
              <w:top w:val="single" w:sz="4" w:space="0" w:color="auto"/>
            </w:tcBorders>
          </w:tcPr>
          <w:p w:rsidR="00795EF4" w:rsidRDefault="00795EF4" w:rsidP="003C0E0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795EF4">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795EF4" w:rsidRDefault="00795EF4" w:rsidP="003C0E0F">
            <w:pPr>
              <w:autoSpaceDE w:val="0"/>
              <w:autoSpaceDN w:val="0"/>
              <w:adjustRightInd w:val="0"/>
              <w:jc w:val="center"/>
              <w:rPr>
                <w:rFonts w:ascii="Times New Roman" w:hAnsi="Times New Roman"/>
                <w:color w:val="000000" w:themeColor="text1"/>
                <w:sz w:val="24"/>
                <w:szCs w:val="24"/>
                <w:lang w:eastAsia="ru-RU"/>
              </w:rPr>
            </w:pPr>
            <w:r w:rsidRPr="00795EF4">
              <w:rPr>
                <w:rFonts w:ascii="Times New Roman" w:hAnsi="Times New Roman"/>
                <w:color w:val="000000" w:themeColor="text1"/>
                <w:sz w:val="24"/>
                <w:szCs w:val="24"/>
                <w:lang w:eastAsia="ru-RU"/>
              </w:rPr>
              <w:t>О.Г.</w:t>
            </w:r>
            <w:r>
              <w:rPr>
                <w:rFonts w:ascii="Times New Roman" w:hAnsi="Times New Roman"/>
                <w:color w:val="000000" w:themeColor="text1"/>
                <w:sz w:val="24"/>
                <w:szCs w:val="24"/>
                <w:lang w:eastAsia="ru-RU"/>
              </w:rPr>
              <w:t xml:space="preserve"> </w:t>
            </w:r>
            <w:r w:rsidRPr="00795EF4">
              <w:rPr>
                <w:rFonts w:ascii="Times New Roman" w:hAnsi="Times New Roman"/>
                <w:color w:val="000000" w:themeColor="text1"/>
                <w:sz w:val="24"/>
                <w:szCs w:val="24"/>
                <w:lang w:eastAsia="ru-RU"/>
              </w:rPr>
              <w:t>Дмитриева, Н.А.</w:t>
            </w:r>
            <w:r>
              <w:rPr>
                <w:rFonts w:ascii="Times New Roman" w:hAnsi="Times New Roman"/>
                <w:color w:val="000000" w:themeColor="text1"/>
                <w:sz w:val="24"/>
                <w:szCs w:val="24"/>
                <w:lang w:eastAsia="ru-RU"/>
              </w:rPr>
              <w:t xml:space="preserve"> </w:t>
            </w:r>
            <w:r w:rsidRPr="00795EF4">
              <w:rPr>
                <w:rFonts w:ascii="Times New Roman" w:hAnsi="Times New Roman"/>
                <w:color w:val="000000" w:themeColor="text1"/>
                <w:sz w:val="24"/>
                <w:szCs w:val="24"/>
                <w:lang w:eastAsia="ru-RU"/>
              </w:rPr>
              <w:t>Останина</w:t>
            </w:r>
          </w:p>
        </w:tc>
        <w:tc>
          <w:tcPr>
            <w:tcW w:w="1701" w:type="dxa"/>
            <w:tcBorders>
              <w:top w:val="single" w:sz="4" w:space="0" w:color="auto"/>
            </w:tcBorders>
          </w:tcPr>
          <w:p w:rsidR="00795EF4" w:rsidRDefault="00795EF4" w:rsidP="00E53FB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w:t>
            </w:r>
          </w:p>
          <w:p w:rsidR="00795EF4" w:rsidRPr="00A663E6" w:rsidRDefault="00795EF4" w:rsidP="00E53FB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Правительство РФ не поддерживает законопроект</w:t>
            </w:r>
          </w:p>
        </w:tc>
        <w:tc>
          <w:tcPr>
            <w:tcW w:w="1701" w:type="dxa"/>
            <w:tcBorders>
              <w:top w:val="single" w:sz="4" w:space="0" w:color="auto"/>
            </w:tcBorders>
          </w:tcPr>
          <w:p w:rsidR="00795EF4" w:rsidRPr="00A663E6" w:rsidRDefault="00795EF4"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AC2954" w:rsidRPr="007D6443" w:rsidTr="00B8437C">
        <w:trPr>
          <w:trHeight w:val="3847"/>
        </w:trPr>
        <w:tc>
          <w:tcPr>
            <w:tcW w:w="674" w:type="dxa"/>
            <w:tcBorders>
              <w:bottom w:val="single" w:sz="4" w:space="0" w:color="auto"/>
            </w:tcBorders>
          </w:tcPr>
          <w:p w:rsidR="00AC2954" w:rsidRPr="00A663E6" w:rsidRDefault="00AC2954" w:rsidP="004221FF">
            <w:pPr>
              <w:rPr>
                <w:rFonts w:ascii="Times New Roman" w:hAnsi="Times New Roman" w:cs="Times New Roman"/>
                <w:color w:val="000000" w:themeColor="text1"/>
                <w:sz w:val="24"/>
                <w:szCs w:val="24"/>
              </w:rPr>
            </w:pPr>
          </w:p>
        </w:tc>
        <w:tc>
          <w:tcPr>
            <w:tcW w:w="3149" w:type="dxa"/>
            <w:tcBorders>
              <w:bottom w:val="single" w:sz="4" w:space="0" w:color="auto"/>
            </w:tcBorders>
          </w:tcPr>
          <w:p w:rsidR="00AC2954" w:rsidRPr="00A663E6" w:rsidRDefault="001D5216" w:rsidP="00AF21A7">
            <w:pPr>
              <w:jc w:val="both"/>
              <w:rPr>
                <w:rFonts w:ascii="Times New Roman" w:hAnsi="Times New Roman" w:cs="Times New Roman"/>
                <w:color w:val="000000" w:themeColor="text1"/>
                <w:sz w:val="24"/>
                <w:szCs w:val="24"/>
              </w:rPr>
            </w:pPr>
            <w:r w:rsidRPr="00B8437C">
              <w:rPr>
                <w:rFonts w:ascii="Times New Roman" w:hAnsi="Times New Roman" w:cs="Times New Roman"/>
                <w:color w:val="000000" w:themeColor="text1"/>
                <w:szCs w:val="24"/>
              </w:rPr>
              <w:t>№ 126120-8 «О внесении изменений в статью 4 Федерального закона «О науке и государственной научно-технической политике» (в части предоставления лицам, осуществляющим научную (научно-техническую) деятельность в иностранных научных и образовательных организациях, права прохождения процедур оценки научной квалификации в государственной системе научной аттестации Российской Федерации)</w:t>
            </w:r>
          </w:p>
        </w:tc>
        <w:tc>
          <w:tcPr>
            <w:tcW w:w="5811" w:type="dxa"/>
            <w:tcBorders>
              <w:bottom w:val="single" w:sz="4" w:space="0" w:color="auto"/>
            </w:tcBorders>
          </w:tcPr>
          <w:p w:rsidR="00AC2954" w:rsidRPr="00A663E6" w:rsidRDefault="001D5216" w:rsidP="007450C2">
            <w:pPr>
              <w:jc w:val="both"/>
              <w:rPr>
                <w:rFonts w:ascii="Times New Roman" w:hAnsi="Times New Roman" w:cs="Times New Roman"/>
                <w:color w:val="000000" w:themeColor="text1"/>
                <w:sz w:val="24"/>
                <w:szCs w:val="24"/>
              </w:rPr>
            </w:pPr>
            <w:r w:rsidRPr="001D5216">
              <w:rPr>
                <w:rFonts w:ascii="Times New Roman" w:hAnsi="Times New Roman" w:cs="Times New Roman"/>
                <w:color w:val="000000" w:themeColor="text1"/>
                <w:sz w:val="24"/>
                <w:szCs w:val="24"/>
              </w:rPr>
              <w:t>Предлагается устранить правовую неопределенность и предоставить возможность лицам, занимающимся научной (научно-технической) деятельностью в иностранных научных и образовательных организациях, получить оценку научной квалификации в государственной системе научной аттестации Российской Федерации</w:t>
            </w:r>
          </w:p>
        </w:tc>
        <w:tc>
          <w:tcPr>
            <w:tcW w:w="1843" w:type="dxa"/>
            <w:tcBorders>
              <w:bottom w:val="single" w:sz="4" w:space="0" w:color="auto"/>
            </w:tcBorders>
          </w:tcPr>
          <w:p w:rsidR="001D5216" w:rsidRDefault="001D5216" w:rsidP="003C0E0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1D5216">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ФР</w:t>
            </w:r>
          </w:p>
          <w:p w:rsidR="00AC2954" w:rsidRPr="00A663E6" w:rsidRDefault="001D5216" w:rsidP="003C0E0F">
            <w:pPr>
              <w:autoSpaceDE w:val="0"/>
              <w:autoSpaceDN w:val="0"/>
              <w:adjustRightInd w:val="0"/>
              <w:jc w:val="center"/>
              <w:rPr>
                <w:rFonts w:ascii="Times New Roman" w:hAnsi="Times New Roman"/>
                <w:color w:val="000000" w:themeColor="text1"/>
                <w:sz w:val="24"/>
                <w:szCs w:val="24"/>
                <w:lang w:eastAsia="ru-RU"/>
              </w:rPr>
            </w:pPr>
            <w:r w:rsidRPr="001D5216">
              <w:rPr>
                <w:rFonts w:ascii="Times New Roman" w:hAnsi="Times New Roman"/>
                <w:color w:val="000000" w:themeColor="text1"/>
                <w:sz w:val="24"/>
                <w:szCs w:val="24"/>
                <w:lang w:eastAsia="ru-RU"/>
              </w:rPr>
              <w:t>О.В.</w:t>
            </w:r>
            <w:r>
              <w:rPr>
                <w:rFonts w:ascii="Times New Roman" w:hAnsi="Times New Roman"/>
                <w:color w:val="000000" w:themeColor="text1"/>
                <w:sz w:val="24"/>
                <w:szCs w:val="24"/>
                <w:lang w:eastAsia="ru-RU"/>
              </w:rPr>
              <w:t xml:space="preserve"> </w:t>
            </w:r>
            <w:r w:rsidRPr="001D5216">
              <w:rPr>
                <w:rFonts w:ascii="Times New Roman" w:hAnsi="Times New Roman"/>
                <w:color w:val="000000" w:themeColor="text1"/>
                <w:sz w:val="24"/>
                <w:szCs w:val="24"/>
                <w:lang w:eastAsia="ru-RU"/>
              </w:rPr>
              <w:t>Пилипенко, В.А.</w:t>
            </w:r>
            <w:r>
              <w:rPr>
                <w:rFonts w:ascii="Times New Roman" w:hAnsi="Times New Roman"/>
                <w:color w:val="000000" w:themeColor="text1"/>
                <w:sz w:val="24"/>
                <w:szCs w:val="24"/>
                <w:lang w:eastAsia="ru-RU"/>
              </w:rPr>
              <w:t xml:space="preserve"> </w:t>
            </w:r>
            <w:r w:rsidRPr="001D5216">
              <w:rPr>
                <w:rFonts w:ascii="Times New Roman" w:hAnsi="Times New Roman"/>
                <w:color w:val="000000" w:themeColor="text1"/>
                <w:sz w:val="24"/>
                <w:szCs w:val="24"/>
                <w:lang w:eastAsia="ru-RU"/>
              </w:rPr>
              <w:t>Никонов, С.В.</w:t>
            </w:r>
            <w:r>
              <w:rPr>
                <w:rFonts w:ascii="Times New Roman" w:hAnsi="Times New Roman"/>
                <w:color w:val="000000" w:themeColor="text1"/>
                <w:sz w:val="24"/>
                <w:szCs w:val="24"/>
                <w:lang w:eastAsia="ru-RU"/>
              </w:rPr>
              <w:t xml:space="preserve"> </w:t>
            </w:r>
            <w:proofErr w:type="spellStart"/>
            <w:r w:rsidRPr="001D5216">
              <w:rPr>
                <w:rFonts w:ascii="Times New Roman" w:hAnsi="Times New Roman"/>
                <w:color w:val="000000" w:themeColor="text1"/>
                <w:sz w:val="24"/>
                <w:szCs w:val="24"/>
                <w:lang w:eastAsia="ru-RU"/>
              </w:rPr>
              <w:t>Кабышев</w:t>
            </w:r>
            <w:proofErr w:type="spellEnd"/>
            <w:r w:rsidRPr="001D5216">
              <w:rPr>
                <w:rFonts w:ascii="Times New Roman" w:hAnsi="Times New Roman"/>
                <w:color w:val="000000" w:themeColor="text1"/>
                <w:sz w:val="24"/>
                <w:szCs w:val="24"/>
                <w:lang w:eastAsia="ru-RU"/>
              </w:rPr>
              <w:t>, А.Г.</w:t>
            </w:r>
            <w:r>
              <w:rPr>
                <w:rFonts w:ascii="Times New Roman" w:hAnsi="Times New Roman"/>
                <w:color w:val="000000" w:themeColor="text1"/>
                <w:sz w:val="24"/>
                <w:szCs w:val="24"/>
                <w:lang w:eastAsia="ru-RU"/>
              </w:rPr>
              <w:t xml:space="preserve"> </w:t>
            </w:r>
            <w:proofErr w:type="spellStart"/>
            <w:r w:rsidRPr="001D5216">
              <w:rPr>
                <w:rFonts w:ascii="Times New Roman" w:hAnsi="Times New Roman"/>
                <w:color w:val="000000" w:themeColor="text1"/>
                <w:sz w:val="24"/>
                <w:szCs w:val="24"/>
                <w:lang w:eastAsia="ru-RU"/>
              </w:rPr>
              <w:t>Мажуга</w:t>
            </w:r>
            <w:proofErr w:type="spellEnd"/>
            <w:r w:rsidRPr="001D5216">
              <w:rPr>
                <w:rFonts w:ascii="Times New Roman" w:hAnsi="Times New Roman"/>
                <w:color w:val="000000" w:themeColor="text1"/>
                <w:sz w:val="24"/>
                <w:szCs w:val="24"/>
                <w:lang w:eastAsia="ru-RU"/>
              </w:rPr>
              <w:t>, В.В.</w:t>
            </w:r>
            <w:r>
              <w:rPr>
                <w:rFonts w:ascii="Times New Roman" w:hAnsi="Times New Roman"/>
                <w:color w:val="000000" w:themeColor="text1"/>
                <w:sz w:val="24"/>
                <w:szCs w:val="24"/>
                <w:lang w:eastAsia="ru-RU"/>
              </w:rPr>
              <w:t xml:space="preserve"> </w:t>
            </w:r>
            <w:r w:rsidRPr="001D5216">
              <w:rPr>
                <w:rFonts w:ascii="Times New Roman" w:hAnsi="Times New Roman"/>
                <w:color w:val="000000" w:themeColor="text1"/>
                <w:sz w:val="24"/>
                <w:szCs w:val="24"/>
                <w:lang w:eastAsia="ru-RU"/>
              </w:rPr>
              <w:t>Сипягин, О.Н.</w:t>
            </w:r>
            <w:r>
              <w:rPr>
                <w:rFonts w:ascii="Times New Roman" w:hAnsi="Times New Roman"/>
                <w:color w:val="000000" w:themeColor="text1"/>
                <w:sz w:val="24"/>
                <w:szCs w:val="24"/>
                <w:lang w:eastAsia="ru-RU"/>
              </w:rPr>
              <w:t xml:space="preserve"> </w:t>
            </w:r>
            <w:r w:rsidRPr="001D5216">
              <w:rPr>
                <w:rFonts w:ascii="Times New Roman" w:hAnsi="Times New Roman"/>
                <w:color w:val="000000" w:themeColor="text1"/>
                <w:sz w:val="24"/>
                <w:szCs w:val="24"/>
                <w:lang w:eastAsia="ru-RU"/>
              </w:rPr>
              <w:t>Смолин, В.М.</w:t>
            </w:r>
            <w:r>
              <w:rPr>
                <w:rFonts w:ascii="Times New Roman" w:hAnsi="Times New Roman"/>
                <w:color w:val="000000" w:themeColor="text1"/>
                <w:sz w:val="24"/>
                <w:szCs w:val="24"/>
                <w:lang w:eastAsia="ru-RU"/>
              </w:rPr>
              <w:t xml:space="preserve"> </w:t>
            </w:r>
            <w:r w:rsidRPr="001D5216">
              <w:rPr>
                <w:rFonts w:ascii="Times New Roman" w:hAnsi="Times New Roman"/>
                <w:color w:val="000000" w:themeColor="text1"/>
                <w:sz w:val="24"/>
                <w:szCs w:val="24"/>
                <w:lang w:eastAsia="ru-RU"/>
              </w:rPr>
              <w:t>Кононов</w:t>
            </w:r>
          </w:p>
        </w:tc>
        <w:tc>
          <w:tcPr>
            <w:tcW w:w="1701" w:type="dxa"/>
            <w:tcBorders>
              <w:bottom w:val="single" w:sz="4" w:space="0" w:color="auto"/>
            </w:tcBorders>
          </w:tcPr>
          <w:p w:rsidR="00AC2954" w:rsidRPr="00A663E6" w:rsidRDefault="00AC2954" w:rsidP="00E53FB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bottom w:val="single" w:sz="4" w:space="0" w:color="auto"/>
            </w:tcBorders>
          </w:tcPr>
          <w:p w:rsidR="00AC2954" w:rsidRPr="00A663E6" w:rsidRDefault="003A1EAC"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3A1EAC" w:rsidRPr="007D6443" w:rsidTr="00795EF4">
        <w:trPr>
          <w:trHeight w:val="400"/>
        </w:trPr>
        <w:tc>
          <w:tcPr>
            <w:tcW w:w="674" w:type="dxa"/>
            <w:tcBorders>
              <w:top w:val="single" w:sz="4" w:space="0" w:color="auto"/>
              <w:bottom w:val="single" w:sz="4" w:space="0" w:color="auto"/>
            </w:tcBorders>
          </w:tcPr>
          <w:p w:rsidR="003A1EAC" w:rsidRPr="00A663E6" w:rsidRDefault="003A1EAC" w:rsidP="003A1EAC">
            <w:pPr>
              <w:rPr>
                <w:rFonts w:ascii="Times New Roman" w:hAnsi="Times New Roman" w:cs="Times New Roman"/>
                <w:color w:val="000000" w:themeColor="text1"/>
                <w:sz w:val="24"/>
                <w:szCs w:val="24"/>
              </w:rPr>
            </w:pPr>
          </w:p>
        </w:tc>
        <w:tc>
          <w:tcPr>
            <w:tcW w:w="3149" w:type="dxa"/>
            <w:tcBorders>
              <w:top w:val="single" w:sz="4" w:space="0" w:color="auto"/>
              <w:bottom w:val="single" w:sz="4" w:space="0" w:color="auto"/>
            </w:tcBorders>
          </w:tcPr>
          <w:p w:rsidR="003A1EAC" w:rsidRPr="001D5216" w:rsidRDefault="003A1EAC" w:rsidP="003A1EAC">
            <w:pPr>
              <w:jc w:val="both"/>
              <w:rPr>
                <w:rFonts w:ascii="Times New Roman" w:hAnsi="Times New Roman" w:cs="Times New Roman"/>
                <w:color w:val="000000" w:themeColor="text1"/>
                <w:sz w:val="24"/>
                <w:szCs w:val="24"/>
              </w:rPr>
            </w:pPr>
            <w:r w:rsidRPr="00B8437C">
              <w:rPr>
                <w:rFonts w:ascii="Times New Roman" w:hAnsi="Times New Roman" w:cs="Times New Roman"/>
                <w:color w:val="000000" w:themeColor="text1"/>
                <w:szCs w:val="24"/>
              </w:rPr>
              <w:t>№ 134404-8 «О внесении изменений в статью 12.5 Федерального закона «Об основных гарантиях прав ребенка в Российской Федерации» (о включении в состав межведомственной комиссии по вопросам организации отдыха и оздоровления детей представителей органов исполнительной власти субъекта Российской Федерации в сфере культуры, физической культуры и спорта, а также туризма)</w:t>
            </w:r>
          </w:p>
        </w:tc>
        <w:tc>
          <w:tcPr>
            <w:tcW w:w="5811" w:type="dxa"/>
            <w:tcBorders>
              <w:top w:val="single" w:sz="4" w:space="0" w:color="auto"/>
              <w:bottom w:val="single" w:sz="4" w:space="0" w:color="auto"/>
            </w:tcBorders>
          </w:tcPr>
          <w:p w:rsidR="003A1EAC" w:rsidRPr="001D5216" w:rsidRDefault="003A1EAC" w:rsidP="003A1EAC">
            <w:pPr>
              <w:jc w:val="both"/>
              <w:rPr>
                <w:rFonts w:ascii="Times New Roman" w:hAnsi="Times New Roman" w:cs="Times New Roman"/>
                <w:color w:val="000000" w:themeColor="text1"/>
                <w:sz w:val="24"/>
                <w:szCs w:val="24"/>
              </w:rPr>
            </w:pPr>
            <w:r w:rsidRPr="003A1EAC">
              <w:rPr>
                <w:rFonts w:ascii="Times New Roman" w:hAnsi="Times New Roman" w:cs="Times New Roman"/>
                <w:color w:val="000000" w:themeColor="text1"/>
                <w:sz w:val="24"/>
                <w:szCs w:val="24"/>
              </w:rPr>
              <w:t>Предлагается предоставить руководителям субъектов Российской Федерации возможность включать в состав межведомственной комиссии по вопросам организации отдыха и оздоровления детей иных представителей органов государственной власти Российской Федерации</w:t>
            </w:r>
          </w:p>
        </w:tc>
        <w:tc>
          <w:tcPr>
            <w:tcW w:w="1843" w:type="dxa"/>
            <w:tcBorders>
              <w:top w:val="single" w:sz="4" w:space="0" w:color="auto"/>
              <w:bottom w:val="single" w:sz="4" w:space="0" w:color="auto"/>
            </w:tcBorders>
          </w:tcPr>
          <w:p w:rsidR="003A1EAC" w:rsidRDefault="003A1EAC" w:rsidP="003A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3A1EAC">
              <w:rPr>
                <w:rFonts w:ascii="Times New Roman" w:hAnsi="Times New Roman"/>
                <w:color w:val="000000" w:themeColor="text1"/>
                <w:sz w:val="24"/>
                <w:szCs w:val="24"/>
                <w:lang w:eastAsia="ru-RU"/>
              </w:rPr>
              <w:t xml:space="preserve">епутат Государственной Думы </w:t>
            </w:r>
            <w:r>
              <w:rPr>
                <w:rFonts w:ascii="Times New Roman" w:hAnsi="Times New Roman"/>
                <w:color w:val="000000" w:themeColor="text1"/>
                <w:sz w:val="24"/>
                <w:szCs w:val="24"/>
                <w:lang w:eastAsia="ru-RU"/>
              </w:rPr>
              <w:t>РФ</w:t>
            </w:r>
          </w:p>
          <w:p w:rsidR="003A1EAC" w:rsidRDefault="003A1EAC" w:rsidP="003A1EAC">
            <w:pPr>
              <w:autoSpaceDE w:val="0"/>
              <w:autoSpaceDN w:val="0"/>
              <w:adjustRightInd w:val="0"/>
              <w:jc w:val="center"/>
              <w:rPr>
                <w:rFonts w:ascii="Times New Roman" w:hAnsi="Times New Roman"/>
                <w:color w:val="000000" w:themeColor="text1"/>
                <w:sz w:val="24"/>
                <w:szCs w:val="24"/>
                <w:lang w:eastAsia="ru-RU"/>
              </w:rPr>
            </w:pPr>
            <w:r w:rsidRPr="003A1EAC">
              <w:rPr>
                <w:rFonts w:ascii="Times New Roman" w:hAnsi="Times New Roman"/>
                <w:color w:val="000000" w:themeColor="text1"/>
                <w:sz w:val="24"/>
                <w:szCs w:val="24"/>
                <w:lang w:eastAsia="ru-RU"/>
              </w:rPr>
              <w:t>И.А.</w:t>
            </w:r>
            <w:r>
              <w:rPr>
                <w:rFonts w:ascii="Times New Roman" w:hAnsi="Times New Roman"/>
                <w:color w:val="000000" w:themeColor="text1"/>
                <w:sz w:val="24"/>
                <w:szCs w:val="24"/>
                <w:lang w:eastAsia="ru-RU"/>
              </w:rPr>
              <w:t xml:space="preserve"> </w:t>
            </w:r>
            <w:r w:rsidRPr="003A1EAC">
              <w:rPr>
                <w:rFonts w:ascii="Times New Roman" w:hAnsi="Times New Roman"/>
                <w:color w:val="000000" w:themeColor="text1"/>
                <w:sz w:val="24"/>
                <w:szCs w:val="24"/>
                <w:lang w:eastAsia="ru-RU"/>
              </w:rPr>
              <w:t>Яровая</w:t>
            </w:r>
          </w:p>
        </w:tc>
        <w:tc>
          <w:tcPr>
            <w:tcW w:w="1701" w:type="dxa"/>
            <w:tcBorders>
              <w:top w:val="single" w:sz="4" w:space="0" w:color="auto"/>
              <w:bottom w:val="single" w:sz="4" w:space="0" w:color="auto"/>
            </w:tcBorders>
          </w:tcPr>
          <w:p w:rsidR="003A1EAC" w:rsidRPr="00A663E6" w:rsidRDefault="003A1EAC" w:rsidP="003A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bottom w:val="single" w:sz="4" w:space="0" w:color="auto"/>
            </w:tcBorders>
          </w:tcPr>
          <w:p w:rsidR="003A1EAC" w:rsidRPr="00A663E6" w:rsidRDefault="003A1EAC" w:rsidP="003A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C1" w:rsidRDefault="006F72C1" w:rsidP="002926C8">
      <w:pPr>
        <w:spacing w:after="0" w:line="240" w:lineRule="auto"/>
      </w:pPr>
      <w:r>
        <w:separator/>
      </w:r>
    </w:p>
  </w:endnote>
  <w:endnote w:type="continuationSeparator" w:id="0">
    <w:p w:rsidR="006F72C1" w:rsidRDefault="006F72C1"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C1" w:rsidRDefault="006F72C1" w:rsidP="002926C8">
      <w:pPr>
        <w:spacing w:after="0" w:line="240" w:lineRule="auto"/>
      </w:pPr>
      <w:r>
        <w:separator/>
      </w:r>
    </w:p>
  </w:footnote>
  <w:footnote w:type="continuationSeparator" w:id="0">
    <w:p w:rsidR="006F72C1" w:rsidRDefault="006F72C1"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1F075E">
          <w:rPr>
            <w:noProof/>
          </w:rPr>
          <w:t>5</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3FB4"/>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7FC"/>
    <w:rsid w:val="00117824"/>
    <w:rsid w:val="00117BC4"/>
    <w:rsid w:val="001230C4"/>
    <w:rsid w:val="00123C65"/>
    <w:rsid w:val="00124C74"/>
    <w:rsid w:val="00125524"/>
    <w:rsid w:val="00130587"/>
    <w:rsid w:val="001308BA"/>
    <w:rsid w:val="0013774F"/>
    <w:rsid w:val="001401F9"/>
    <w:rsid w:val="00140BAF"/>
    <w:rsid w:val="00145D03"/>
    <w:rsid w:val="00145E09"/>
    <w:rsid w:val="0015048C"/>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216"/>
    <w:rsid w:val="001D58BF"/>
    <w:rsid w:val="001D5A3F"/>
    <w:rsid w:val="001D63E7"/>
    <w:rsid w:val="001E127F"/>
    <w:rsid w:val="001E1468"/>
    <w:rsid w:val="001E1C40"/>
    <w:rsid w:val="001E2354"/>
    <w:rsid w:val="001E53B6"/>
    <w:rsid w:val="001F001E"/>
    <w:rsid w:val="001F075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5CE"/>
    <w:rsid w:val="00255A42"/>
    <w:rsid w:val="002576A8"/>
    <w:rsid w:val="00261E95"/>
    <w:rsid w:val="002638E2"/>
    <w:rsid w:val="00265CDF"/>
    <w:rsid w:val="002662E5"/>
    <w:rsid w:val="00271D53"/>
    <w:rsid w:val="002732CD"/>
    <w:rsid w:val="002807B8"/>
    <w:rsid w:val="0028363F"/>
    <w:rsid w:val="0028491E"/>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2BF6"/>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1EAC"/>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7F7"/>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19F3"/>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2C1"/>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B76"/>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95EF4"/>
    <w:rsid w:val="007A298C"/>
    <w:rsid w:val="007A353C"/>
    <w:rsid w:val="007A4963"/>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6192"/>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4B46"/>
    <w:rsid w:val="00927BF2"/>
    <w:rsid w:val="009327BA"/>
    <w:rsid w:val="00934B94"/>
    <w:rsid w:val="009354F3"/>
    <w:rsid w:val="00935675"/>
    <w:rsid w:val="00937E23"/>
    <w:rsid w:val="009413B6"/>
    <w:rsid w:val="00941439"/>
    <w:rsid w:val="009513E0"/>
    <w:rsid w:val="00951468"/>
    <w:rsid w:val="0095153F"/>
    <w:rsid w:val="00951E19"/>
    <w:rsid w:val="009559CD"/>
    <w:rsid w:val="009560CA"/>
    <w:rsid w:val="009608F7"/>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663E6"/>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7C"/>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36A2"/>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43A"/>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56D"/>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07A66"/>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5F10"/>
    <w:rsid w:val="00EE7404"/>
    <w:rsid w:val="00EE7DBA"/>
    <w:rsid w:val="00EF02C1"/>
    <w:rsid w:val="00EF63A5"/>
    <w:rsid w:val="00EF63C2"/>
    <w:rsid w:val="00EF6503"/>
    <w:rsid w:val="00F00C21"/>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E77A1"/>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161C-D19F-4B3A-B4D2-792268E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7</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16118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Ирина Дмитриевна Зайцева</cp:lastModifiedBy>
  <cp:revision>152</cp:revision>
  <cp:lastPrinted>2022-06-16T08:01:00Z</cp:lastPrinted>
  <dcterms:created xsi:type="dcterms:W3CDTF">2015-03-11T04:16:00Z</dcterms:created>
  <dcterms:modified xsi:type="dcterms:W3CDTF">2022-06-16T08:07:00Z</dcterms:modified>
</cp:coreProperties>
</file>